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9CF" w:rsidRDefault="006159CF" w:rsidP="00814294">
      <w:pPr>
        <w:tabs>
          <w:tab w:val="left" w:pos="6096"/>
        </w:tabs>
        <w:rPr>
          <w:sz w:val="22"/>
          <w:szCs w:val="22"/>
        </w:rPr>
        <w:sectPr w:rsidR="006159CF">
          <w:footerReference w:type="default" r:id="rId7"/>
          <w:headerReference w:type="first" r:id="rId8"/>
          <w:footerReference w:type="first" r:id="rId9"/>
          <w:pgSz w:w="11906" w:h="16838"/>
          <w:pgMar w:top="1417" w:right="1134" w:bottom="1134" w:left="1134" w:header="0" w:footer="720" w:gutter="0"/>
          <w:pgNumType w:start="1"/>
          <w:cols w:space="720"/>
          <w:titlePg/>
        </w:sectPr>
      </w:pPr>
    </w:p>
    <w:p w:rsidR="006159CF" w:rsidRDefault="00737427" w:rsidP="00687470">
      <w:pPr>
        <w:jc w:val="center"/>
        <w:rPr>
          <w:b/>
          <w:sz w:val="16"/>
          <w:szCs w:val="16"/>
        </w:rPr>
      </w:pPr>
      <w:r w:rsidRPr="00FC3CB5">
        <w:rPr>
          <w:b/>
          <w:sz w:val="28"/>
          <w:szCs w:val="28"/>
        </w:rPr>
        <w:lastRenderedPageBreak/>
        <w:t>GRIGLIA DI VALUTA</w:t>
      </w:r>
      <w:r>
        <w:rPr>
          <w:b/>
          <w:sz w:val="28"/>
          <w:szCs w:val="28"/>
        </w:rPr>
        <w:t xml:space="preserve">ZIONE </w:t>
      </w:r>
      <w:r w:rsidR="00834FC9">
        <w:rPr>
          <w:b/>
          <w:sz w:val="28"/>
          <w:szCs w:val="28"/>
        </w:rPr>
        <w:t>TECNOLOGIA E TECNICHE DI RAPPRESENTAZIONE GRAFICA</w:t>
      </w:r>
    </w:p>
    <w:p w:rsidR="00737427" w:rsidRDefault="00737427" w:rsidP="00687470">
      <w:pPr>
        <w:jc w:val="center"/>
        <w:rPr>
          <w:b/>
          <w:sz w:val="16"/>
          <w:szCs w:val="16"/>
        </w:rPr>
      </w:pPr>
    </w:p>
    <w:p w:rsidR="00D426F4" w:rsidRPr="00737427" w:rsidRDefault="00D426F4" w:rsidP="00737427">
      <w:pPr>
        <w:rPr>
          <w:b/>
          <w:sz w:val="16"/>
          <w:szCs w:val="16"/>
        </w:rPr>
      </w:pPr>
    </w:p>
    <w:tbl>
      <w:tblPr>
        <w:tblStyle w:val="Grigliatabella"/>
        <w:tblW w:w="0" w:type="auto"/>
        <w:tblLook w:val="04A0"/>
      </w:tblPr>
      <w:tblGrid>
        <w:gridCol w:w="751"/>
        <w:gridCol w:w="2078"/>
        <w:gridCol w:w="1586"/>
        <w:gridCol w:w="1586"/>
        <w:gridCol w:w="1586"/>
        <w:gridCol w:w="1633"/>
        <w:gridCol w:w="1768"/>
      </w:tblGrid>
      <w:tr w:rsidR="00737427" w:rsidTr="000B0712">
        <w:tc>
          <w:tcPr>
            <w:tcW w:w="2829" w:type="dxa"/>
            <w:gridSpan w:val="2"/>
            <w:vMerge w:val="restart"/>
          </w:tcPr>
          <w:p w:rsidR="00737427" w:rsidRPr="00DA272B" w:rsidRDefault="00737427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  <w:bookmarkStart w:id="0" w:name="_Hlk19564322"/>
          </w:p>
        </w:tc>
        <w:tc>
          <w:tcPr>
            <w:tcW w:w="1586" w:type="dxa"/>
            <w:shd w:val="clear" w:color="auto" w:fill="FF0000"/>
            <w:vAlign w:val="center"/>
          </w:tcPr>
          <w:p w:rsidR="00737427" w:rsidRPr="0027070A" w:rsidRDefault="00737427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  <w:r w:rsidRPr="0027070A">
              <w:rPr>
                <w:b/>
                <w:sz w:val="22"/>
                <w:szCs w:val="22"/>
              </w:rPr>
              <w:t>Livello non raggiunto</w:t>
            </w:r>
          </w:p>
        </w:tc>
        <w:tc>
          <w:tcPr>
            <w:tcW w:w="1586" w:type="dxa"/>
            <w:shd w:val="clear" w:color="auto" w:fill="FFC000"/>
            <w:vAlign w:val="center"/>
          </w:tcPr>
          <w:p w:rsidR="00737427" w:rsidRPr="0027070A" w:rsidRDefault="00737427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  <w:r w:rsidRPr="0027070A">
              <w:rPr>
                <w:b/>
                <w:sz w:val="22"/>
                <w:szCs w:val="22"/>
              </w:rPr>
              <w:t>Livello MINIMALE</w:t>
            </w:r>
          </w:p>
        </w:tc>
        <w:tc>
          <w:tcPr>
            <w:tcW w:w="1586" w:type="dxa"/>
            <w:shd w:val="clear" w:color="auto" w:fill="CCFF66"/>
            <w:vAlign w:val="center"/>
          </w:tcPr>
          <w:p w:rsidR="00737427" w:rsidRPr="0027070A" w:rsidRDefault="00737427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  <w:r w:rsidRPr="0027070A">
              <w:rPr>
                <w:b/>
                <w:sz w:val="22"/>
                <w:szCs w:val="22"/>
              </w:rPr>
              <w:t>Livello di BASE</w:t>
            </w:r>
          </w:p>
        </w:tc>
        <w:tc>
          <w:tcPr>
            <w:tcW w:w="1633" w:type="dxa"/>
            <w:shd w:val="clear" w:color="auto" w:fill="99FF66"/>
            <w:vAlign w:val="center"/>
          </w:tcPr>
          <w:p w:rsidR="00737427" w:rsidRPr="0027070A" w:rsidRDefault="00737427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  <w:r w:rsidRPr="0027070A">
              <w:rPr>
                <w:b/>
                <w:sz w:val="22"/>
                <w:szCs w:val="22"/>
              </w:rPr>
              <w:t>Livello INTERMEDIO</w:t>
            </w:r>
          </w:p>
        </w:tc>
        <w:tc>
          <w:tcPr>
            <w:tcW w:w="1768" w:type="dxa"/>
            <w:shd w:val="clear" w:color="auto" w:fill="00CC66"/>
            <w:vAlign w:val="center"/>
          </w:tcPr>
          <w:p w:rsidR="00737427" w:rsidRPr="0027070A" w:rsidRDefault="00737427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  <w:r w:rsidRPr="0027070A">
              <w:rPr>
                <w:b/>
                <w:sz w:val="22"/>
                <w:szCs w:val="22"/>
              </w:rPr>
              <w:t>Livello AVANZATO</w:t>
            </w:r>
          </w:p>
        </w:tc>
      </w:tr>
      <w:tr w:rsidR="00737427" w:rsidTr="000B0712">
        <w:trPr>
          <w:trHeight w:val="269"/>
        </w:trPr>
        <w:tc>
          <w:tcPr>
            <w:tcW w:w="2829" w:type="dxa"/>
            <w:gridSpan w:val="2"/>
            <w:vMerge/>
          </w:tcPr>
          <w:p w:rsidR="00737427" w:rsidRDefault="00737427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</w:p>
        </w:tc>
        <w:tc>
          <w:tcPr>
            <w:tcW w:w="1586" w:type="dxa"/>
            <w:vMerge w:val="restart"/>
            <w:vAlign w:val="center"/>
          </w:tcPr>
          <w:p w:rsidR="00737427" w:rsidRPr="00FF6EBF" w:rsidRDefault="00737427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8"/>
                <w:szCs w:val="28"/>
              </w:rPr>
            </w:pPr>
            <w:r w:rsidRPr="00FF6EBF">
              <w:rPr>
                <w:b/>
                <w:sz w:val="28"/>
                <w:szCs w:val="28"/>
              </w:rPr>
              <w:t>3-4</w:t>
            </w:r>
          </w:p>
        </w:tc>
        <w:tc>
          <w:tcPr>
            <w:tcW w:w="1586" w:type="dxa"/>
            <w:vMerge w:val="restart"/>
            <w:vAlign w:val="center"/>
          </w:tcPr>
          <w:p w:rsidR="00737427" w:rsidRPr="00FF6EBF" w:rsidRDefault="00737427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8"/>
                <w:szCs w:val="28"/>
              </w:rPr>
            </w:pPr>
            <w:r w:rsidRPr="00FF6EBF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586" w:type="dxa"/>
            <w:vMerge w:val="restart"/>
            <w:vAlign w:val="center"/>
          </w:tcPr>
          <w:p w:rsidR="00737427" w:rsidRPr="00FF6EBF" w:rsidRDefault="00737427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8"/>
                <w:szCs w:val="28"/>
              </w:rPr>
            </w:pPr>
            <w:r w:rsidRPr="00FF6EBF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633" w:type="dxa"/>
            <w:vMerge w:val="restart"/>
            <w:vAlign w:val="center"/>
          </w:tcPr>
          <w:p w:rsidR="00737427" w:rsidRPr="00FF6EBF" w:rsidRDefault="00737427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8"/>
                <w:szCs w:val="28"/>
              </w:rPr>
            </w:pPr>
            <w:r w:rsidRPr="00FF6EBF">
              <w:rPr>
                <w:b/>
                <w:sz w:val="28"/>
                <w:szCs w:val="28"/>
              </w:rPr>
              <w:t>7-8</w:t>
            </w:r>
          </w:p>
        </w:tc>
        <w:tc>
          <w:tcPr>
            <w:tcW w:w="1768" w:type="dxa"/>
            <w:vMerge w:val="restart"/>
            <w:vAlign w:val="center"/>
          </w:tcPr>
          <w:p w:rsidR="00737427" w:rsidRPr="00FF6EBF" w:rsidRDefault="00737427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8"/>
                <w:szCs w:val="28"/>
              </w:rPr>
            </w:pPr>
            <w:r w:rsidRPr="00FF6EBF">
              <w:rPr>
                <w:b/>
                <w:sz w:val="28"/>
                <w:szCs w:val="28"/>
              </w:rPr>
              <w:t>9-10</w:t>
            </w:r>
          </w:p>
        </w:tc>
      </w:tr>
      <w:bookmarkEnd w:id="0"/>
      <w:tr w:rsidR="00737427" w:rsidTr="00387685">
        <w:tc>
          <w:tcPr>
            <w:tcW w:w="2829" w:type="dxa"/>
            <w:gridSpan w:val="2"/>
            <w:tcBorders>
              <w:bottom w:val="single" w:sz="4" w:space="0" w:color="auto"/>
            </w:tcBorders>
            <w:vAlign w:val="center"/>
          </w:tcPr>
          <w:p w:rsidR="00387685" w:rsidRPr="00387685" w:rsidRDefault="00387685" w:rsidP="003876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8"/>
                <w:szCs w:val="28"/>
              </w:rPr>
            </w:pPr>
          </w:p>
          <w:p w:rsidR="00737427" w:rsidRDefault="00737427" w:rsidP="003876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36"/>
                <w:szCs w:val="36"/>
              </w:rPr>
            </w:pPr>
            <w:r w:rsidRPr="00BF3368">
              <w:rPr>
                <w:b/>
                <w:sz w:val="36"/>
                <w:szCs w:val="36"/>
              </w:rPr>
              <w:t>INDICATORE</w:t>
            </w:r>
          </w:p>
          <w:p w:rsidR="00387685" w:rsidRPr="00387685" w:rsidRDefault="00387685" w:rsidP="0038768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8"/>
                <w:szCs w:val="28"/>
              </w:rPr>
            </w:pPr>
          </w:p>
        </w:tc>
        <w:tc>
          <w:tcPr>
            <w:tcW w:w="1586" w:type="dxa"/>
            <w:vMerge/>
            <w:tcBorders>
              <w:bottom w:val="single" w:sz="4" w:space="0" w:color="auto"/>
            </w:tcBorders>
          </w:tcPr>
          <w:p w:rsidR="00737427" w:rsidRDefault="00737427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  <w:tc>
          <w:tcPr>
            <w:tcW w:w="1586" w:type="dxa"/>
            <w:vMerge/>
            <w:tcBorders>
              <w:bottom w:val="single" w:sz="4" w:space="0" w:color="auto"/>
            </w:tcBorders>
          </w:tcPr>
          <w:p w:rsidR="00737427" w:rsidRDefault="00737427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  <w:tc>
          <w:tcPr>
            <w:tcW w:w="1586" w:type="dxa"/>
            <w:vMerge/>
            <w:tcBorders>
              <w:bottom w:val="single" w:sz="4" w:space="0" w:color="auto"/>
            </w:tcBorders>
          </w:tcPr>
          <w:p w:rsidR="00737427" w:rsidRDefault="00737427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  <w:tc>
          <w:tcPr>
            <w:tcW w:w="1633" w:type="dxa"/>
            <w:vMerge/>
            <w:tcBorders>
              <w:bottom w:val="single" w:sz="4" w:space="0" w:color="auto"/>
            </w:tcBorders>
          </w:tcPr>
          <w:p w:rsidR="00737427" w:rsidRDefault="00737427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  <w:tc>
          <w:tcPr>
            <w:tcW w:w="1768" w:type="dxa"/>
            <w:vMerge/>
            <w:tcBorders>
              <w:bottom w:val="single" w:sz="4" w:space="0" w:color="auto"/>
            </w:tcBorders>
          </w:tcPr>
          <w:p w:rsidR="00737427" w:rsidRDefault="00737427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</w:tr>
      <w:tr w:rsidR="00901A77" w:rsidTr="00687470">
        <w:tc>
          <w:tcPr>
            <w:tcW w:w="751" w:type="dxa"/>
            <w:vMerge w:val="restart"/>
            <w:textDirection w:val="btLr"/>
            <w:vAlign w:val="center"/>
          </w:tcPr>
          <w:p w:rsidR="00901A77" w:rsidRPr="00350EBF" w:rsidRDefault="00901A77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350EBF">
              <w:rPr>
                <w:b/>
                <w:sz w:val="24"/>
                <w:szCs w:val="24"/>
              </w:rPr>
              <w:t>CONOSCENZE</w:t>
            </w:r>
          </w:p>
        </w:tc>
        <w:tc>
          <w:tcPr>
            <w:tcW w:w="2078" w:type="dxa"/>
            <w:vAlign w:val="center"/>
          </w:tcPr>
          <w:p w:rsidR="00901A77" w:rsidRDefault="00901A77" w:rsidP="00D2094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STRUMENTI DA DISEGNO ( classici e informatici)</w:t>
            </w:r>
          </w:p>
          <w:p w:rsidR="00901A77" w:rsidRPr="00706EE9" w:rsidRDefault="00901A77" w:rsidP="00D2094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</w:p>
        </w:tc>
        <w:tc>
          <w:tcPr>
            <w:tcW w:w="1586" w:type="dxa"/>
          </w:tcPr>
          <w:p w:rsidR="00901A77" w:rsidRPr="00D426F4" w:rsidRDefault="00D20942" w:rsidP="006874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200" w:line="276" w:lineRule="auto"/>
              <w:rPr>
                <w:rFonts w:cs="Tahoma"/>
                <w:color w:val="auto"/>
                <w:sz w:val="16"/>
                <w:szCs w:val="16"/>
                <w:lang w:eastAsia="en-US"/>
              </w:rPr>
            </w:pPr>
            <w:r w:rsidRPr="00D20942">
              <w:rPr>
                <w:rFonts w:cs="Tahoma"/>
                <w:color w:val="auto"/>
                <w:sz w:val="16"/>
                <w:szCs w:val="16"/>
                <w:lang w:eastAsia="en-US"/>
              </w:rPr>
              <w:t>Non conosce gli strumenti per il disegno tecnico tradizionali e le   operazioni specifiche di alcuni programmi applicativi</w:t>
            </w:r>
          </w:p>
        </w:tc>
        <w:tc>
          <w:tcPr>
            <w:tcW w:w="1586" w:type="dxa"/>
          </w:tcPr>
          <w:p w:rsidR="00901A77" w:rsidRPr="00D426F4" w:rsidRDefault="00D20942" w:rsidP="00687470">
            <w:pPr>
              <w:rPr>
                <w:rFonts w:cs="Tahoma"/>
                <w:sz w:val="16"/>
                <w:szCs w:val="16"/>
              </w:rPr>
            </w:pPr>
            <w:r w:rsidRPr="00D426F4">
              <w:rPr>
                <w:rFonts w:cs="Tahoma"/>
                <w:sz w:val="16"/>
                <w:szCs w:val="16"/>
              </w:rPr>
              <w:t>Conosce parzialmente gli strumenti per il disegno tecnico tradizionali, ma non conosce le   operazioni specifiche di alcuni programmi applicativi</w:t>
            </w:r>
          </w:p>
        </w:tc>
        <w:tc>
          <w:tcPr>
            <w:tcW w:w="1586" w:type="dxa"/>
          </w:tcPr>
          <w:p w:rsidR="00901A77" w:rsidRPr="00D426F4" w:rsidRDefault="00D20942" w:rsidP="00687470">
            <w:pPr>
              <w:rPr>
                <w:rFonts w:cs="Tahoma"/>
                <w:sz w:val="16"/>
                <w:szCs w:val="16"/>
              </w:rPr>
            </w:pPr>
            <w:r w:rsidRPr="00D426F4">
              <w:rPr>
                <w:rFonts w:cs="Tahoma"/>
                <w:sz w:val="16"/>
                <w:szCs w:val="16"/>
              </w:rPr>
              <w:t>Conosce parzialmente gli strumenti per il disegno tecnico tradizionali   e le operazioni specifiche di alcuni programmi applicativi</w:t>
            </w:r>
          </w:p>
        </w:tc>
        <w:tc>
          <w:tcPr>
            <w:tcW w:w="1633" w:type="dxa"/>
          </w:tcPr>
          <w:p w:rsidR="00901A77" w:rsidRPr="00D426F4" w:rsidRDefault="00D20942" w:rsidP="00687470">
            <w:pPr>
              <w:rPr>
                <w:rFonts w:cs="Tahoma"/>
                <w:sz w:val="16"/>
                <w:szCs w:val="16"/>
              </w:rPr>
            </w:pPr>
            <w:r w:rsidRPr="00D426F4">
              <w:rPr>
                <w:rFonts w:cs="Tahoma"/>
                <w:sz w:val="16"/>
                <w:szCs w:val="16"/>
              </w:rPr>
              <w:t>Conosce gli strumenti per il disegno tecnico tradizionali e le operazioni di base di alcuni programmi applicativi</w:t>
            </w:r>
          </w:p>
        </w:tc>
        <w:tc>
          <w:tcPr>
            <w:tcW w:w="1768" w:type="dxa"/>
          </w:tcPr>
          <w:p w:rsidR="00901A77" w:rsidRPr="00D426F4" w:rsidRDefault="00D20942" w:rsidP="006874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6"/>
                <w:szCs w:val="16"/>
              </w:rPr>
            </w:pPr>
            <w:r w:rsidRPr="00D426F4">
              <w:rPr>
                <w:rFonts w:cs="Tahoma"/>
                <w:color w:val="auto"/>
                <w:sz w:val="16"/>
                <w:szCs w:val="16"/>
                <w:lang w:eastAsia="en-US"/>
              </w:rPr>
              <w:t>Conosce gli strumenti per il disegno tecnico tradizionali e le operazioni specifiche e avanzate   di alcuni programmi applicativi</w:t>
            </w:r>
          </w:p>
        </w:tc>
      </w:tr>
      <w:tr w:rsidR="00495A81" w:rsidTr="00687470">
        <w:tc>
          <w:tcPr>
            <w:tcW w:w="751" w:type="dxa"/>
            <w:vMerge/>
          </w:tcPr>
          <w:p w:rsidR="00495A81" w:rsidRDefault="00495A81" w:rsidP="00495A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  <w:tc>
          <w:tcPr>
            <w:tcW w:w="2078" w:type="dxa"/>
            <w:vAlign w:val="center"/>
          </w:tcPr>
          <w:p w:rsidR="00495A81" w:rsidRDefault="00495A81" w:rsidP="00495A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COSTRUZIONI GEOMETRICHE</w:t>
            </w:r>
          </w:p>
          <w:p w:rsidR="00495A81" w:rsidRPr="00706EE9" w:rsidRDefault="00495A81" w:rsidP="00495A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</w:p>
        </w:tc>
        <w:tc>
          <w:tcPr>
            <w:tcW w:w="1586" w:type="dxa"/>
          </w:tcPr>
          <w:p w:rsidR="00495A81" w:rsidRPr="00D426F4" w:rsidRDefault="00495A81" w:rsidP="00687470">
            <w:pPr>
              <w:contextualSpacing/>
              <w:rPr>
                <w:rFonts w:cs="Tahoma"/>
                <w:sz w:val="16"/>
                <w:szCs w:val="16"/>
              </w:rPr>
            </w:pPr>
            <w:r w:rsidRPr="00D426F4">
              <w:rPr>
                <w:rFonts w:cs="Tahoma"/>
                <w:sz w:val="16"/>
                <w:szCs w:val="16"/>
              </w:rPr>
              <w:t>Non conosce le costruzioni geometriche</w:t>
            </w:r>
          </w:p>
          <w:p w:rsidR="00495A81" w:rsidRPr="00D426F4" w:rsidRDefault="00495A81" w:rsidP="006874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6"/>
                <w:szCs w:val="16"/>
              </w:rPr>
            </w:pPr>
          </w:p>
        </w:tc>
        <w:tc>
          <w:tcPr>
            <w:tcW w:w="1586" w:type="dxa"/>
          </w:tcPr>
          <w:p w:rsidR="00495A81" w:rsidRPr="00D426F4" w:rsidRDefault="00495A81" w:rsidP="00687470">
            <w:pPr>
              <w:contextualSpacing/>
              <w:rPr>
                <w:rFonts w:cs="Tahoma"/>
                <w:sz w:val="16"/>
                <w:szCs w:val="16"/>
              </w:rPr>
            </w:pPr>
            <w:r w:rsidRPr="00D426F4">
              <w:rPr>
                <w:rFonts w:cs="Tahoma"/>
                <w:sz w:val="16"/>
                <w:szCs w:val="16"/>
              </w:rPr>
              <w:t>Conosce solo in modo frammentario le costruzioni geometriche di base</w:t>
            </w:r>
          </w:p>
        </w:tc>
        <w:tc>
          <w:tcPr>
            <w:tcW w:w="1586" w:type="dxa"/>
          </w:tcPr>
          <w:p w:rsidR="00495A81" w:rsidRPr="00D426F4" w:rsidRDefault="00495A81" w:rsidP="006874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6"/>
                <w:szCs w:val="16"/>
              </w:rPr>
            </w:pPr>
            <w:r w:rsidRPr="00D426F4">
              <w:rPr>
                <w:rFonts w:cs="Tahoma"/>
                <w:sz w:val="16"/>
                <w:szCs w:val="16"/>
              </w:rPr>
              <w:t>Conosce le costruzioni geometriche di base</w:t>
            </w:r>
          </w:p>
        </w:tc>
        <w:tc>
          <w:tcPr>
            <w:tcW w:w="1633" w:type="dxa"/>
          </w:tcPr>
          <w:p w:rsidR="00495A81" w:rsidRPr="00D426F4" w:rsidRDefault="00495A81" w:rsidP="006874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6"/>
                <w:szCs w:val="16"/>
              </w:rPr>
            </w:pPr>
            <w:r w:rsidRPr="00D426F4">
              <w:rPr>
                <w:rFonts w:cs="Tahoma"/>
                <w:sz w:val="16"/>
                <w:szCs w:val="16"/>
              </w:rPr>
              <w:t>Conosce in modo completo ma non approfondito le costruzioni geometriche</w:t>
            </w:r>
          </w:p>
        </w:tc>
        <w:tc>
          <w:tcPr>
            <w:tcW w:w="1768" w:type="dxa"/>
          </w:tcPr>
          <w:p w:rsidR="00495A81" w:rsidRPr="00D426F4" w:rsidRDefault="00495A81" w:rsidP="006874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6"/>
                <w:szCs w:val="16"/>
              </w:rPr>
            </w:pPr>
            <w:r w:rsidRPr="00D426F4">
              <w:rPr>
                <w:rFonts w:cs="Tahoma"/>
                <w:sz w:val="16"/>
                <w:szCs w:val="16"/>
              </w:rPr>
              <w:t>Conosce in modo approfondito e completo le costruzioni geometriche</w:t>
            </w:r>
          </w:p>
        </w:tc>
      </w:tr>
      <w:tr w:rsidR="00495A81" w:rsidTr="00687470">
        <w:tc>
          <w:tcPr>
            <w:tcW w:w="751" w:type="dxa"/>
            <w:vMerge/>
          </w:tcPr>
          <w:p w:rsidR="00495A81" w:rsidRDefault="00495A81" w:rsidP="00495A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  <w:tc>
          <w:tcPr>
            <w:tcW w:w="2078" w:type="dxa"/>
            <w:vAlign w:val="center"/>
          </w:tcPr>
          <w:p w:rsidR="00495A81" w:rsidRDefault="00495A81" w:rsidP="00495A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TIPI DI LINEE UNIFICATE</w:t>
            </w:r>
          </w:p>
        </w:tc>
        <w:tc>
          <w:tcPr>
            <w:tcW w:w="1586" w:type="dxa"/>
          </w:tcPr>
          <w:p w:rsidR="00495A81" w:rsidRPr="00D426F4" w:rsidRDefault="00495A81" w:rsidP="006874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6"/>
                <w:szCs w:val="16"/>
              </w:rPr>
            </w:pPr>
            <w:r w:rsidRPr="00D426F4">
              <w:rPr>
                <w:sz w:val="16"/>
                <w:szCs w:val="16"/>
              </w:rPr>
              <w:t>Non conosce i tipi di linee  e non legge il loro significato all’interno dei disegni</w:t>
            </w:r>
          </w:p>
        </w:tc>
        <w:tc>
          <w:tcPr>
            <w:tcW w:w="1586" w:type="dxa"/>
          </w:tcPr>
          <w:p w:rsidR="00495A81" w:rsidRPr="00D426F4" w:rsidRDefault="00495A81" w:rsidP="00687470">
            <w:pPr>
              <w:rPr>
                <w:sz w:val="16"/>
                <w:szCs w:val="16"/>
              </w:rPr>
            </w:pPr>
            <w:r w:rsidRPr="00D426F4">
              <w:rPr>
                <w:sz w:val="16"/>
                <w:szCs w:val="16"/>
              </w:rPr>
              <w:t>Conosce parzialmente i tipi di linea e legge a fatica il loro significato all’interno dei disegni</w:t>
            </w:r>
          </w:p>
        </w:tc>
        <w:tc>
          <w:tcPr>
            <w:tcW w:w="1586" w:type="dxa"/>
          </w:tcPr>
          <w:p w:rsidR="00495A81" w:rsidRPr="00D426F4" w:rsidRDefault="00495A81" w:rsidP="006874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6"/>
                <w:szCs w:val="16"/>
              </w:rPr>
            </w:pPr>
            <w:r w:rsidRPr="00D426F4">
              <w:rPr>
                <w:sz w:val="16"/>
                <w:szCs w:val="16"/>
              </w:rPr>
              <w:t>Conosce  i tipi di linea  e legge solo se guidato il loro significato all’interno dei disegni</w:t>
            </w:r>
          </w:p>
        </w:tc>
        <w:tc>
          <w:tcPr>
            <w:tcW w:w="1633" w:type="dxa"/>
          </w:tcPr>
          <w:p w:rsidR="00495A81" w:rsidRPr="00D426F4" w:rsidRDefault="00495A81" w:rsidP="006874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6"/>
                <w:szCs w:val="16"/>
              </w:rPr>
            </w:pPr>
            <w:r w:rsidRPr="00D426F4">
              <w:rPr>
                <w:sz w:val="16"/>
                <w:szCs w:val="16"/>
              </w:rPr>
              <w:t>Conosce tutti i tipi di linea e legge il loro significato all’interno dei disegni</w:t>
            </w:r>
          </w:p>
        </w:tc>
        <w:tc>
          <w:tcPr>
            <w:tcW w:w="1768" w:type="dxa"/>
          </w:tcPr>
          <w:p w:rsidR="00495A81" w:rsidRPr="00D426F4" w:rsidRDefault="00495A81" w:rsidP="006874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6"/>
                <w:szCs w:val="16"/>
              </w:rPr>
            </w:pPr>
            <w:r w:rsidRPr="00D426F4">
              <w:rPr>
                <w:sz w:val="16"/>
                <w:szCs w:val="16"/>
              </w:rPr>
              <w:t>Conosce tutti i tipi di linea  e legge correttamente il loro significato all’interno dei disegni</w:t>
            </w:r>
          </w:p>
        </w:tc>
      </w:tr>
      <w:tr w:rsidR="00495A81" w:rsidTr="00687470">
        <w:tc>
          <w:tcPr>
            <w:tcW w:w="751" w:type="dxa"/>
            <w:vMerge/>
          </w:tcPr>
          <w:p w:rsidR="00495A81" w:rsidRDefault="00495A81" w:rsidP="00495A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  <w:tc>
          <w:tcPr>
            <w:tcW w:w="2078" w:type="dxa"/>
            <w:vAlign w:val="center"/>
          </w:tcPr>
          <w:p w:rsidR="00495A81" w:rsidRDefault="00495A81" w:rsidP="00495A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NORME UNI (proiezioni, sezioni, assonometrie e quote)</w:t>
            </w:r>
          </w:p>
          <w:p w:rsidR="00495A81" w:rsidRPr="00706EE9" w:rsidRDefault="00495A81" w:rsidP="00495A8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</w:p>
        </w:tc>
        <w:tc>
          <w:tcPr>
            <w:tcW w:w="1586" w:type="dxa"/>
          </w:tcPr>
          <w:p w:rsidR="00495A81" w:rsidRDefault="00495A81" w:rsidP="00687470">
            <w:pPr>
              <w:rPr>
                <w:sz w:val="16"/>
                <w:szCs w:val="16"/>
              </w:rPr>
            </w:pPr>
            <w:r w:rsidRPr="00D426F4">
              <w:rPr>
                <w:sz w:val="16"/>
                <w:szCs w:val="16"/>
              </w:rPr>
              <w:t>Non conosce   i tipi di rappresentazione grafica e le convenzioni ad esse relative</w:t>
            </w:r>
          </w:p>
          <w:p w:rsidR="00D426F4" w:rsidRPr="00D426F4" w:rsidRDefault="00D426F4" w:rsidP="00687470">
            <w:pPr>
              <w:rPr>
                <w:sz w:val="16"/>
                <w:szCs w:val="16"/>
              </w:rPr>
            </w:pPr>
          </w:p>
        </w:tc>
        <w:tc>
          <w:tcPr>
            <w:tcW w:w="1586" w:type="dxa"/>
          </w:tcPr>
          <w:p w:rsidR="00495A81" w:rsidRPr="00D426F4" w:rsidRDefault="00D426F4" w:rsidP="00687470">
            <w:pPr>
              <w:rPr>
                <w:sz w:val="16"/>
                <w:szCs w:val="16"/>
              </w:rPr>
            </w:pPr>
            <w:r w:rsidRPr="00D426F4">
              <w:rPr>
                <w:sz w:val="16"/>
                <w:szCs w:val="16"/>
              </w:rPr>
              <w:t>C</w:t>
            </w:r>
            <w:r w:rsidR="00495A81" w:rsidRPr="00D426F4">
              <w:rPr>
                <w:sz w:val="16"/>
                <w:szCs w:val="16"/>
              </w:rPr>
              <w:t>onosce   i tipi di rappresentazione grafica, ma non le convenzioni ad esse relative</w:t>
            </w:r>
          </w:p>
        </w:tc>
        <w:tc>
          <w:tcPr>
            <w:tcW w:w="1586" w:type="dxa"/>
          </w:tcPr>
          <w:p w:rsidR="00495A81" w:rsidRPr="00D426F4" w:rsidRDefault="00495A81" w:rsidP="006874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6"/>
                <w:szCs w:val="16"/>
              </w:rPr>
            </w:pPr>
            <w:r w:rsidRPr="00D426F4">
              <w:rPr>
                <w:sz w:val="16"/>
                <w:szCs w:val="16"/>
              </w:rPr>
              <w:t>Conosce i tipi di rappresentazione grafica e le convenzioni ad esse relative</w:t>
            </w:r>
          </w:p>
        </w:tc>
        <w:tc>
          <w:tcPr>
            <w:tcW w:w="1633" w:type="dxa"/>
          </w:tcPr>
          <w:p w:rsidR="00495A81" w:rsidRPr="00D426F4" w:rsidRDefault="00495A81" w:rsidP="006874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6"/>
                <w:szCs w:val="16"/>
              </w:rPr>
            </w:pPr>
            <w:r w:rsidRPr="00D426F4">
              <w:rPr>
                <w:sz w:val="16"/>
                <w:szCs w:val="16"/>
              </w:rPr>
              <w:t>Conosce in modo completo i tipi di rappresentazione grafica e le convenzioni ad esse relative</w:t>
            </w:r>
          </w:p>
        </w:tc>
        <w:tc>
          <w:tcPr>
            <w:tcW w:w="1768" w:type="dxa"/>
          </w:tcPr>
          <w:p w:rsidR="00495A81" w:rsidRPr="00D426F4" w:rsidRDefault="00495A81" w:rsidP="006874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6"/>
                <w:szCs w:val="16"/>
              </w:rPr>
            </w:pPr>
            <w:r w:rsidRPr="00D426F4">
              <w:rPr>
                <w:sz w:val="16"/>
                <w:szCs w:val="16"/>
              </w:rPr>
              <w:t>Conosce in modo completo e approfondito i tipi di rappresentazione grafica e le convenzioni ad esse relative</w:t>
            </w:r>
          </w:p>
        </w:tc>
      </w:tr>
      <w:tr w:rsidR="00D426F4" w:rsidTr="00687470">
        <w:tc>
          <w:tcPr>
            <w:tcW w:w="751" w:type="dxa"/>
            <w:vMerge/>
          </w:tcPr>
          <w:p w:rsidR="00D426F4" w:rsidRDefault="00D426F4" w:rsidP="00D426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  <w:tc>
          <w:tcPr>
            <w:tcW w:w="2078" w:type="dxa"/>
            <w:vAlign w:val="center"/>
          </w:tcPr>
          <w:p w:rsidR="00387685" w:rsidRDefault="00D426F4" w:rsidP="00D426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STRUMENTI DI MISURA E DI CONTROLLO</w:t>
            </w:r>
          </w:p>
        </w:tc>
        <w:tc>
          <w:tcPr>
            <w:tcW w:w="1586" w:type="dxa"/>
          </w:tcPr>
          <w:p w:rsidR="00D426F4" w:rsidRPr="00D426F4" w:rsidRDefault="00D426F4" w:rsidP="00687470">
            <w:pPr>
              <w:rPr>
                <w:sz w:val="16"/>
                <w:szCs w:val="16"/>
              </w:rPr>
            </w:pPr>
            <w:r w:rsidRPr="00D426F4">
              <w:rPr>
                <w:sz w:val="16"/>
                <w:szCs w:val="16"/>
              </w:rPr>
              <w:t>Non conosce le unità di misura e le parti degli strumenti utilizzati in ambito tecnico</w:t>
            </w:r>
          </w:p>
          <w:p w:rsidR="00D426F4" w:rsidRDefault="00D426F4" w:rsidP="00687470">
            <w:pPr>
              <w:rPr>
                <w:sz w:val="16"/>
                <w:szCs w:val="16"/>
              </w:rPr>
            </w:pPr>
            <w:r w:rsidRPr="00D426F4">
              <w:rPr>
                <w:sz w:val="16"/>
                <w:szCs w:val="16"/>
              </w:rPr>
              <w:t>ambito tecnico</w:t>
            </w:r>
          </w:p>
          <w:p w:rsidR="00D426F4" w:rsidRPr="00D426F4" w:rsidRDefault="00D426F4" w:rsidP="00687470">
            <w:pPr>
              <w:rPr>
                <w:sz w:val="16"/>
                <w:szCs w:val="16"/>
              </w:rPr>
            </w:pPr>
          </w:p>
        </w:tc>
        <w:tc>
          <w:tcPr>
            <w:tcW w:w="1586" w:type="dxa"/>
          </w:tcPr>
          <w:p w:rsidR="00D426F4" w:rsidRPr="00D426F4" w:rsidRDefault="00D426F4" w:rsidP="00687470">
            <w:pPr>
              <w:rPr>
                <w:b/>
                <w:bCs/>
                <w:sz w:val="16"/>
                <w:szCs w:val="16"/>
              </w:rPr>
            </w:pPr>
            <w:r w:rsidRPr="00D426F4">
              <w:rPr>
                <w:sz w:val="16"/>
                <w:szCs w:val="16"/>
              </w:rPr>
              <w:t>Non conosce le unità di misura, ma conosce le parti degli strumenti utilizzati in</w:t>
            </w:r>
          </w:p>
          <w:p w:rsidR="00D426F4" w:rsidRPr="00D426F4" w:rsidRDefault="00D426F4" w:rsidP="00687470">
            <w:pPr>
              <w:rPr>
                <w:sz w:val="16"/>
                <w:szCs w:val="16"/>
              </w:rPr>
            </w:pPr>
          </w:p>
        </w:tc>
        <w:tc>
          <w:tcPr>
            <w:tcW w:w="1586" w:type="dxa"/>
          </w:tcPr>
          <w:p w:rsidR="00D426F4" w:rsidRPr="00D426F4" w:rsidRDefault="00D426F4" w:rsidP="006874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6"/>
                <w:szCs w:val="16"/>
              </w:rPr>
            </w:pPr>
            <w:r w:rsidRPr="00D426F4">
              <w:rPr>
                <w:sz w:val="16"/>
                <w:szCs w:val="16"/>
              </w:rPr>
              <w:t>Conosce le unità di misura e le parti degli   strumenti di misura utilizzati in ambito tecnico</w:t>
            </w:r>
          </w:p>
        </w:tc>
        <w:tc>
          <w:tcPr>
            <w:tcW w:w="1633" w:type="dxa"/>
          </w:tcPr>
          <w:p w:rsidR="00D426F4" w:rsidRPr="00D426F4" w:rsidRDefault="00D426F4" w:rsidP="006874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6"/>
                <w:szCs w:val="16"/>
              </w:rPr>
            </w:pPr>
            <w:r w:rsidRPr="00D426F4">
              <w:rPr>
                <w:sz w:val="16"/>
                <w:szCs w:val="16"/>
              </w:rPr>
              <w:t>Conosce in modo completo le unità di misura e le parti degli strumenti di misura utilizzati in ambito tecnico</w:t>
            </w:r>
          </w:p>
        </w:tc>
        <w:tc>
          <w:tcPr>
            <w:tcW w:w="1768" w:type="dxa"/>
          </w:tcPr>
          <w:p w:rsidR="00D426F4" w:rsidRPr="00D426F4" w:rsidRDefault="00D426F4" w:rsidP="006874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6"/>
                <w:szCs w:val="16"/>
              </w:rPr>
            </w:pPr>
            <w:r w:rsidRPr="00D426F4">
              <w:rPr>
                <w:sz w:val="16"/>
                <w:szCs w:val="16"/>
              </w:rPr>
              <w:t>Conosce in modo approfondito e completo le unità di misura e le parti degli strumenti di misura utilizzati in ambito tecnico</w:t>
            </w:r>
          </w:p>
        </w:tc>
      </w:tr>
      <w:tr w:rsidR="00D426F4" w:rsidTr="00687470">
        <w:tc>
          <w:tcPr>
            <w:tcW w:w="751" w:type="dxa"/>
            <w:vMerge/>
            <w:tcBorders>
              <w:bottom w:val="single" w:sz="4" w:space="0" w:color="auto"/>
            </w:tcBorders>
          </w:tcPr>
          <w:p w:rsidR="00D426F4" w:rsidRDefault="00D426F4" w:rsidP="00D426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  <w:tc>
          <w:tcPr>
            <w:tcW w:w="2078" w:type="dxa"/>
            <w:tcBorders>
              <w:bottom w:val="single" w:sz="4" w:space="0" w:color="auto"/>
            </w:tcBorders>
            <w:vAlign w:val="center"/>
          </w:tcPr>
          <w:p w:rsidR="00D426F4" w:rsidRDefault="00D426F4" w:rsidP="00D426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I MATERIALI</w:t>
            </w:r>
          </w:p>
        </w:tc>
        <w:tc>
          <w:tcPr>
            <w:tcW w:w="1586" w:type="dxa"/>
            <w:tcBorders>
              <w:bottom w:val="single" w:sz="4" w:space="0" w:color="auto"/>
            </w:tcBorders>
          </w:tcPr>
          <w:p w:rsidR="00D426F4" w:rsidRPr="00D426F4" w:rsidRDefault="00D426F4" w:rsidP="00687470">
            <w:pPr>
              <w:rPr>
                <w:sz w:val="16"/>
                <w:szCs w:val="16"/>
              </w:rPr>
            </w:pPr>
            <w:r w:rsidRPr="00D426F4">
              <w:rPr>
                <w:sz w:val="16"/>
                <w:szCs w:val="16"/>
              </w:rPr>
              <w:t>Non conosce le proprietà dei materiali, le prove che si possono eseguire sui materiali e le caratteristiche e i principali usi dei materiali</w:t>
            </w:r>
          </w:p>
        </w:tc>
        <w:tc>
          <w:tcPr>
            <w:tcW w:w="1586" w:type="dxa"/>
            <w:tcBorders>
              <w:bottom w:val="single" w:sz="4" w:space="0" w:color="auto"/>
            </w:tcBorders>
          </w:tcPr>
          <w:p w:rsidR="00D426F4" w:rsidRPr="00D426F4" w:rsidRDefault="00D426F4" w:rsidP="00687470">
            <w:pPr>
              <w:rPr>
                <w:sz w:val="16"/>
                <w:szCs w:val="16"/>
              </w:rPr>
            </w:pPr>
            <w:r w:rsidRPr="00D426F4">
              <w:rPr>
                <w:sz w:val="16"/>
                <w:szCs w:val="16"/>
              </w:rPr>
              <w:t>Conosce in modo frammentario le proprietà dei materiali, le prove che si possono eseguire sui materiali e le caratteristiche e i principali usi dei materiali</w:t>
            </w:r>
          </w:p>
        </w:tc>
        <w:tc>
          <w:tcPr>
            <w:tcW w:w="1586" w:type="dxa"/>
            <w:tcBorders>
              <w:bottom w:val="single" w:sz="4" w:space="0" w:color="auto"/>
            </w:tcBorders>
          </w:tcPr>
          <w:p w:rsidR="00D426F4" w:rsidRPr="00D426F4" w:rsidRDefault="00D426F4" w:rsidP="006874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6"/>
                <w:szCs w:val="16"/>
              </w:rPr>
            </w:pPr>
            <w:r w:rsidRPr="00D426F4">
              <w:rPr>
                <w:sz w:val="16"/>
                <w:szCs w:val="16"/>
              </w:rPr>
              <w:t>Conosce superficialmente le proprietà dei materiali, le prove che si possono eseguire sui materiali e le caratteristiche e i principali usi dei materiali</w:t>
            </w:r>
          </w:p>
        </w:tc>
        <w:tc>
          <w:tcPr>
            <w:tcW w:w="1633" w:type="dxa"/>
            <w:tcBorders>
              <w:bottom w:val="single" w:sz="4" w:space="0" w:color="auto"/>
            </w:tcBorders>
          </w:tcPr>
          <w:p w:rsidR="00D426F4" w:rsidRPr="00D426F4" w:rsidRDefault="00D426F4" w:rsidP="006874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6"/>
                <w:szCs w:val="16"/>
              </w:rPr>
            </w:pPr>
            <w:r w:rsidRPr="00D426F4">
              <w:rPr>
                <w:sz w:val="16"/>
                <w:szCs w:val="16"/>
              </w:rPr>
              <w:t>Conosce le proprietà dei materiali, le prove che si possono eseguire sui materiali e le caratteristiche e i principali usi dei materiali</w:t>
            </w:r>
          </w:p>
        </w:tc>
        <w:tc>
          <w:tcPr>
            <w:tcW w:w="1768" w:type="dxa"/>
            <w:tcBorders>
              <w:bottom w:val="single" w:sz="4" w:space="0" w:color="auto"/>
            </w:tcBorders>
          </w:tcPr>
          <w:p w:rsidR="00D426F4" w:rsidRPr="00D426F4" w:rsidRDefault="00D426F4" w:rsidP="0068747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6"/>
                <w:szCs w:val="16"/>
              </w:rPr>
            </w:pPr>
            <w:r w:rsidRPr="00D426F4">
              <w:rPr>
                <w:sz w:val="16"/>
                <w:szCs w:val="16"/>
              </w:rPr>
              <w:t>Conosce in modo approfondito e completo le proprietà dei materiali, le prove che si possono eseguire sui materiali e le caratteristiche e i principali usi dei materiali</w:t>
            </w:r>
          </w:p>
        </w:tc>
      </w:tr>
      <w:tr w:rsidR="00D426F4" w:rsidRPr="0027070A" w:rsidTr="000B0712">
        <w:tc>
          <w:tcPr>
            <w:tcW w:w="2829" w:type="dxa"/>
            <w:gridSpan w:val="2"/>
            <w:vMerge w:val="restart"/>
            <w:tcBorders>
              <w:top w:val="single" w:sz="4" w:space="0" w:color="auto"/>
            </w:tcBorders>
          </w:tcPr>
          <w:p w:rsidR="00D426F4" w:rsidRDefault="00D426F4" w:rsidP="00A14B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36"/>
                <w:szCs w:val="36"/>
              </w:rPr>
            </w:pPr>
            <w:bookmarkStart w:id="1" w:name="_Hlk19565312"/>
          </w:p>
          <w:p w:rsidR="00D426F4" w:rsidRDefault="00D426F4" w:rsidP="00A14B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36"/>
                <w:szCs w:val="36"/>
              </w:rPr>
            </w:pPr>
            <w:r w:rsidRPr="00BF3368">
              <w:rPr>
                <w:b/>
                <w:sz w:val="36"/>
                <w:szCs w:val="36"/>
              </w:rPr>
              <w:t>INDICATORE</w:t>
            </w:r>
          </w:p>
          <w:p w:rsidR="00744914" w:rsidRPr="00DA272B" w:rsidRDefault="00744914" w:rsidP="00A14B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86" w:type="dxa"/>
            <w:tcBorders>
              <w:top w:val="single" w:sz="4" w:space="0" w:color="auto"/>
            </w:tcBorders>
            <w:shd w:val="clear" w:color="auto" w:fill="FF0000"/>
            <w:vAlign w:val="center"/>
          </w:tcPr>
          <w:p w:rsidR="00D426F4" w:rsidRPr="0027070A" w:rsidRDefault="00D426F4" w:rsidP="00A14B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  <w:r w:rsidRPr="0027070A">
              <w:rPr>
                <w:b/>
                <w:sz w:val="22"/>
                <w:szCs w:val="22"/>
              </w:rPr>
              <w:t>Livello non raggiunto</w:t>
            </w:r>
          </w:p>
        </w:tc>
        <w:tc>
          <w:tcPr>
            <w:tcW w:w="1586" w:type="dxa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D426F4" w:rsidRPr="0027070A" w:rsidRDefault="00D426F4" w:rsidP="00A14B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  <w:r w:rsidRPr="0027070A">
              <w:rPr>
                <w:b/>
                <w:sz w:val="22"/>
                <w:szCs w:val="22"/>
              </w:rPr>
              <w:t>Livello MINIMALE</w:t>
            </w:r>
          </w:p>
        </w:tc>
        <w:tc>
          <w:tcPr>
            <w:tcW w:w="1586" w:type="dxa"/>
            <w:tcBorders>
              <w:top w:val="single" w:sz="4" w:space="0" w:color="auto"/>
            </w:tcBorders>
            <w:shd w:val="clear" w:color="auto" w:fill="CCFF66"/>
            <w:vAlign w:val="center"/>
          </w:tcPr>
          <w:p w:rsidR="00D426F4" w:rsidRPr="0027070A" w:rsidRDefault="00D426F4" w:rsidP="00A14B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  <w:r w:rsidRPr="0027070A">
              <w:rPr>
                <w:b/>
                <w:sz w:val="22"/>
                <w:szCs w:val="22"/>
              </w:rPr>
              <w:t>Livello di BASE</w:t>
            </w:r>
          </w:p>
        </w:tc>
        <w:tc>
          <w:tcPr>
            <w:tcW w:w="1633" w:type="dxa"/>
            <w:tcBorders>
              <w:top w:val="single" w:sz="4" w:space="0" w:color="auto"/>
            </w:tcBorders>
            <w:shd w:val="clear" w:color="auto" w:fill="99FF66"/>
            <w:vAlign w:val="center"/>
          </w:tcPr>
          <w:p w:rsidR="00D426F4" w:rsidRPr="0027070A" w:rsidRDefault="00D426F4" w:rsidP="00A14B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  <w:r w:rsidRPr="0027070A">
              <w:rPr>
                <w:b/>
                <w:sz w:val="22"/>
                <w:szCs w:val="22"/>
              </w:rPr>
              <w:t>Livello INTERMEDIO</w:t>
            </w:r>
          </w:p>
        </w:tc>
        <w:tc>
          <w:tcPr>
            <w:tcW w:w="1768" w:type="dxa"/>
            <w:tcBorders>
              <w:top w:val="single" w:sz="4" w:space="0" w:color="auto"/>
            </w:tcBorders>
            <w:shd w:val="clear" w:color="auto" w:fill="00CC66"/>
            <w:vAlign w:val="center"/>
          </w:tcPr>
          <w:p w:rsidR="00D426F4" w:rsidRPr="0027070A" w:rsidRDefault="00D426F4" w:rsidP="00A14B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  <w:r w:rsidRPr="0027070A">
              <w:rPr>
                <w:b/>
                <w:sz w:val="22"/>
                <w:szCs w:val="22"/>
              </w:rPr>
              <w:t>Livello AVANZATO</w:t>
            </w:r>
          </w:p>
        </w:tc>
      </w:tr>
      <w:bookmarkEnd w:id="1"/>
      <w:tr w:rsidR="00D426F4" w:rsidRPr="00FF6EBF" w:rsidTr="000B0712">
        <w:trPr>
          <w:trHeight w:val="269"/>
        </w:trPr>
        <w:tc>
          <w:tcPr>
            <w:tcW w:w="2829" w:type="dxa"/>
            <w:gridSpan w:val="2"/>
            <w:vMerge/>
          </w:tcPr>
          <w:p w:rsidR="00D426F4" w:rsidRDefault="00D426F4" w:rsidP="00A14B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</w:p>
        </w:tc>
        <w:tc>
          <w:tcPr>
            <w:tcW w:w="1586" w:type="dxa"/>
            <w:vAlign w:val="center"/>
          </w:tcPr>
          <w:p w:rsidR="00D426F4" w:rsidRPr="00FF6EBF" w:rsidRDefault="00D426F4" w:rsidP="00A14B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8"/>
                <w:szCs w:val="28"/>
              </w:rPr>
            </w:pPr>
            <w:r w:rsidRPr="00FF6EBF">
              <w:rPr>
                <w:b/>
                <w:sz w:val="28"/>
                <w:szCs w:val="28"/>
              </w:rPr>
              <w:t>3-4</w:t>
            </w:r>
          </w:p>
        </w:tc>
        <w:tc>
          <w:tcPr>
            <w:tcW w:w="1586" w:type="dxa"/>
            <w:vAlign w:val="center"/>
          </w:tcPr>
          <w:p w:rsidR="00D426F4" w:rsidRPr="00FF6EBF" w:rsidRDefault="00D426F4" w:rsidP="00A14B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8"/>
                <w:szCs w:val="28"/>
              </w:rPr>
            </w:pPr>
            <w:r w:rsidRPr="00FF6EBF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586" w:type="dxa"/>
            <w:vAlign w:val="center"/>
          </w:tcPr>
          <w:p w:rsidR="00D426F4" w:rsidRPr="00FF6EBF" w:rsidRDefault="00D426F4" w:rsidP="00A14B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8"/>
                <w:szCs w:val="28"/>
              </w:rPr>
            </w:pPr>
            <w:r w:rsidRPr="00FF6EBF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633" w:type="dxa"/>
            <w:vAlign w:val="center"/>
          </w:tcPr>
          <w:p w:rsidR="00D426F4" w:rsidRPr="00FF6EBF" w:rsidRDefault="00D426F4" w:rsidP="00A14B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8"/>
                <w:szCs w:val="28"/>
              </w:rPr>
            </w:pPr>
            <w:r w:rsidRPr="00FF6EBF">
              <w:rPr>
                <w:b/>
                <w:sz w:val="28"/>
                <w:szCs w:val="28"/>
              </w:rPr>
              <w:t>7-8</w:t>
            </w:r>
          </w:p>
        </w:tc>
        <w:tc>
          <w:tcPr>
            <w:tcW w:w="1768" w:type="dxa"/>
            <w:vAlign w:val="center"/>
          </w:tcPr>
          <w:p w:rsidR="00D426F4" w:rsidRPr="00FF6EBF" w:rsidRDefault="00D426F4" w:rsidP="00A14B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8"/>
                <w:szCs w:val="28"/>
              </w:rPr>
            </w:pPr>
            <w:r w:rsidRPr="00FF6EBF">
              <w:rPr>
                <w:b/>
                <w:sz w:val="28"/>
                <w:szCs w:val="28"/>
              </w:rPr>
              <w:t>9-10</w:t>
            </w:r>
          </w:p>
        </w:tc>
      </w:tr>
      <w:tr w:rsidR="00D426F4" w:rsidTr="00744914">
        <w:tc>
          <w:tcPr>
            <w:tcW w:w="751" w:type="dxa"/>
            <w:vMerge w:val="restart"/>
            <w:textDirection w:val="btLr"/>
            <w:vAlign w:val="center"/>
          </w:tcPr>
          <w:p w:rsidR="00D426F4" w:rsidRPr="00350EBF" w:rsidRDefault="00D426F4" w:rsidP="00D426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350EBF">
              <w:rPr>
                <w:b/>
                <w:sz w:val="24"/>
                <w:szCs w:val="24"/>
              </w:rPr>
              <w:t xml:space="preserve">ABILITÁ </w:t>
            </w:r>
          </w:p>
        </w:tc>
        <w:tc>
          <w:tcPr>
            <w:tcW w:w="2078" w:type="dxa"/>
            <w:vAlign w:val="center"/>
          </w:tcPr>
          <w:p w:rsidR="00D426F4" w:rsidRDefault="00D426F4" w:rsidP="00D426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UTILIZZO DEGLI STRUMENTI</w:t>
            </w:r>
          </w:p>
          <w:p w:rsidR="00D426F4" w:rsidRPr="00CD307F" w:rsidRDefault="00D426F4" w:rsidP="00D426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</w:p>
        </w:tc>
        <w:tc>
          <w:tcPr>
            <w:tcW w:w="1586" w:type="dxa"/>
          </w:tcPr>
          <w:p w:rsidR="00D426F4" w:rsidRPr="0053133F" w:rsidRDefault="0053133F" w:rsidP="00744914">
            <w:pPr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 xml:space="preserve">Non sa utilizzare </w:t>
            </w:r>
            <w:r w:rsidRPr="002A1E53">
              <w:rPr>
                <w:rFonts w:cs="Tahoma"/>
                <w:sz w:val="16"/>
                <w:szCs w:val="16"/>
              </w:rPr>
              <w:t xml:space="preserve">gli strumenti per il disegno tecnico tradizionali e </w:t>
            </w:r>
            <w:r>
              <w:rPr>
                <w:rFonts w:cs="Tahoma"/>
                <w:sz w:val="16"/>
                <w:szCs w:val="16"/>
              </w:rPr>
              <w:t>i software di grafica digitale</w:t>
            </w:r>
          </w:p>
        </w:tc>
        <w:tc>
          <w:tcPr>
            <w:tcW w:w="1586" w:type="dxa"/>
          </w:tcPr>
          <w:p w:rsidR="00D426F4" w:rsidRPr="0053133F" w:rsidRDefault="0053133F" w:rsidP="00744914">
            <w:pPr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 xml:space="preserve">Utilizza solo se guidato e commettendo errori gli strumenti tradizionali per il disegno e i software di grafica digitale </w:t>
            </w:r>
          </w:p>
        </w:tc>
        <w:tc>
          <w:tcPr>
            <w:tcW w:w="1586" w:type="dxa"/>
          </w:tcPr>
          <w:p w:rsidR="00D426F4" w:rsidRPr="00E67293" w:rsidRDefault="0053133F" w:rsidP="007449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3F50B6">
              <w:rPr>
                <w:rFonts w:cs="Tahoma"/>
                <w:sz w:val="16"/>
                <w:szCs w:val="16"/>
              </w:rPr>
              <w:t xml:space="preserve">Utilizza </w:t>
            </w:r>
            <w:r>
              <w:rPr>
                <w:rFonts w:cs="Tahoma"/>
                <w:sz w:val="16"/>
                <w:szCs w:val="16"/>
              </w:rPr>
              <w:t xml:space="preserve">solo se seguito </w:t>
            </w:r>
            <w:r w:rsidRPr="003F50B6">
              <w:rPr>
                <w:rFonts w:cs="Tahoma"/>
                <w:sz w:val="16"/>
                <w:szCs w:val="16"/>
              </w:rPr>
              <w:t>gli strumenti tradizionali del disegno e i software di</w:t>
            </w:r>
            <w:r>
              <w:rPr>
                <w:rFonts w:cs="Tahoma"/>
                <w:sz w:val="16"/>
                <w:szCs w:val="16"/>
              </w:rPr>
              <w:t xml:space="preserve"> grafica digitale</w:t>
            </w:r>
          </w:p>
        </w:tc>
        <w:tc>
          <w:tcPr>
            <w:tcW w:w="1633" w:type="dxa"/>
          </w:tcPr>
          <w:p w:rsidR="00D426F4" w:rsidRPr="00E67293" w:rsidRDefault="0053133F" w:rsidP="007449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3F50B6">
              <w:rPr>
                <w:rFonts w:cs="Tahoma"/>
                <w:sz w:val="16"/>
                <w:szCs w:val="16"/>
              </w:rPr>
              <w:t xml:space="preserve">Utilizza in modo </w:t>
            </w:r>
            <w:r>
              <w:rPr>
                <w:rFonts w:cs="Tahoma"/>
                <w:sz w:val="16"/>
                <w:szCs w:val="16"/>
              </w:rPr>
              <w:t xml:space="preserve">abbastanza autonomo e corretto </w:t>
            </w:r>
            <w:r w:rsidRPr="003F50B6">
              <w:rPr>
                <w:rFonts w:cs="Tahoma"/>
                <w:sz w:val="16"/>
                <w:szCs w:val="16"/>
              </w:rPr>
              <w:t>gli strumenti tradizionali del disegno e i software di</w:t>
            </w:r>
            <w:r>
              <w:rPr>
                <w:rFonts w:cs="Tahoma"/>
                <w:sz w:val="16"/>
                <w:szCs w:val="16"/>
              </w:rPr>
              <w:t xml:space="preserve"> grafica digitale</w:t>
            </w:r>
          </w:p>
        </w:tc>
        <w:tc>
          <w:tcPr>
            <w:tcW w:w="1768" w:type="dxa"/>
          </w:tcPr>
          <w:p w:rsidR="00D426F4" w:rsidRPr="00E67293" w:rsidRDefault="0053133F" w:rsidP="007449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3F50B6">
              <w:rPr>
                <w:rFonts w:cs="Tahoma"/>
                <w:sz w:val="16"/>
                <w:szCs w:val="16"/>
              </w:rPr>
              <w:t>Utilizza in modo corretto e autonomo</w:t>
            </w:r>
            <w:r>
              <w:rPr>
                <w:rFonts w:cs="Tahoma"/>
                <w:sz w:val="16"/>
                <w:szCs w:val="16"/>
              </w:rPr>
              <w:t xml:space="preserve"> sia </w:t>
            </w:r>
            <w:r w:rsidRPr="003F50B6">
              <w:rPr>
                <w:rFonts w:cs="Tahoma"/>
                <w:sz w:val="16"/>
                <w:szCs w:val="16"/>
              </w:rPr>
              <w:t xml:space="preserve">gli strumenti tradizionali del disegno </w:t>
            </w:r>
            <w:r>
              <w:rPr>
                <w:rFonts w:cs="Tahoma"/>
                <w:sz w:val="16"/>
                <w:szCs w:val="16"/>
              </w:rPr>
              <w:t>ch</w:t>
            </w:r>
            <w:r w:rsidRPr="003F50B6">
              <w:rPr>
                <w:rFonts w:cs="Tahoma"/>
                <w:sz w:val="16"/>
                <w:szCs w:val="16"/>
              </w:rPr>
              <w:t>e i software di</w:t>
            </w:r>
            <w:r>
              <w:rPr>
                <w:rFonts w:cs="Tahoma"/>
                <w:sz w:val="16"/>
                <w:szCs w:val="16"/>
              </w:rPr>
              <w:t xml:space="preserve"> grafica digitale</w:t>
            </w:r>
          </w:p>
        </w:tc>
      </w:tr>
      <w:tr w:rsidR="0053133F" w:rsidTr="00744914">
        <w:tc>
          <w:tcPr>
            <w:tcW w:w="751" w:type="dxa"/>
            <w:vMerge/>
            <w:textDirection w:val="btLr"/>
            <w:vAlign w:val="center"/>
          </w:tcPr>
          <w:p w:rsidR="0053133F" w:rsidRPr="00350EBF" w:rsidRDefault="0053133F" w:rsidP="005313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78" w:type="dxa"/>
            <w:vAlign w:val="center"/>
          </w:tcPr>
          <w:p w:rsidR="0053133F" w:rsidRDefault="0053133F" w:rsidP="005313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APPLICAZIONE DELLE COSTRUZIONI GEOMETRICHE</w:t>
            </w:r>
          </w:p>
        </w:tc>
        <w:tc>
          <w:tcPr>
            <w:tcW w:w="1586" w:type="dxa"/>
          </w:tcPr>
          <w:p w:rsidR="0053133F" w:rsidRPr="002A1E53" w:rsidRDefault="0053133F" w:rsidP="00744914">
            <w:pPr>
              <w:contextualSpacing/>
              <w:rPr>
                <w:rFonts w:cs="Tahoma"/>
                <w:sz w:val="16"/>
                <w:szCs w:val="16"/>
              </w:rPr>
            </w:pPr>
            <w:r w:rsidRPr="002A1E53">
              <w:rPr>
                <w:rFonts w:cs="Tahoma"/>
                <w:sz w:val="16"/>
                <w:szCs w:val="16"/>
              </w:rPr>
              <w:t xml:space="preserve">Non </w:t>
            </w:r>
            <w:r>
              <w:rPr>
                <w:rFonts w:cs="Tahoma"/>
                <w:sz w:val="16"/>
                <w:szCs w:val="16"/>
              </w:rPr>
              <w:t xml:space="preserve">sa eseguire le costruzioni geometriche di base </w:t>
            </w:r>
          </w:p>
          <w:p w:rsidR="0053133F" w:rsidRDefault="0053133F" w:rsidP="007449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</w:p>
        </w:tc>
        <w:tc>
          <w:tcPr>
            <w:tcW w:w="1586" w:type="dxa"/>
          </w:tcPr>
          <w:p w:rsidR="0053133F" w:rsidRPr="002A1E53" w:rsidRDefault="0053133F" w:rsidP="00744914">
            <w:pPr>
              <w:contextualSpacing/>
              <w:rPr>
                <w:rFonts w:cs="Tahoma"/>
                <w:sz w:val="16"/>
                <w:szCs w:val="16"/>
              </w:rPr>
            </w:pPr>
            <w:r w:rsidRPr="002A1E53">
              <w:rPr>
                <w:rFonts w:cs="Tahoma"/>
                <w:sz w:val="16"/>
                <w:szCs w:val="16"/>
              </w:rPr>
              <w:t>C</w:t>
            </w:r>
            <w:r>
              <w:rPr>
                <w:rFonts w:cs="Tahoma"/>
                <w:sz w:val="16"/>
                <w:szCs w:val="16"/>
              </w:rPr>
              <w:t xml:space="preserve">ommette errori anche se guidato nell’esecuzione delle costruzioni geometriche di base. </w:t>
            </w:r>
          </w:p>
          <w:p w:rsidR="0053133F" w:rsidRDefault="0053133F" w:rsidP="00744914">
            <w:pPr>
              <w:contextualSpacing/>
            </w:pPr>
          </w:p>
        </w:tc>
        <w:tc>
          <w:tcPr>
            <w:tcW w:w="1586" w:type="dxa"/>
          </w:tcPr>
          <w:p w:rsidR="0053133F" w:rsidRDefault="0053133F" w:rsidP="007449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rPr>
                <w:sz w:val="16"/>
                <w:szCs w:val="16"/>
              </w:rPr>
              <w:t>Sa eseguire solo se guidato le costruzioni geometriche di base</w:t>
            </w:r>
          </w:p>
        </w:tc>
        <w:tc>
          <w:tcPr>
            <w:tcW w:w="1633" w:type="dxa"/>
          </w:tcPr>
          <w:p w:rsidR="0053133F" w:rsidRDefault="0053133F" w:rsidP="007449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rPr>
                <w:sz w:val="16"/>
                <w:szCs w:val="16"/>
              </w:rPr>
              <w:t>Sa eseguire correttamente con l’ausilio del libro di testo costruzioni geometriche complesse</w:t>
            </w:r>
          </w:p>
        </w:tc>
        <w:tc>
          <w:tcPr>
            <w:tcW w:w="1768" w:type="dxa"/>
          </w:tcPr>
          <w:p w:rsidR="0053133F" w:rsidRDefault="0053133F" w:rsidP="007449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rPr>
                <w:sz w:val="16"/>
                <w:szCs w:val="16"/>
              </w:rPr>
              <w:t>Sa eseguire correttamente e in modo autonomo costruzioni geometriche complesse</w:t>
            </w:r>
          </w:p>
        </w:tc>
      </w:tr>
      <w:tr w:rsidR="0053133F" w:rsidTr="00744914">
        <w:tc>
          <w:tcPr>
            <w:tcW w:w="751" w:type="dxa"/>
            <w:vMerge/>
            <w:textDirection w:val="btLr"/>
            <w:vAlign w:val="center"/>
          </w:tcPr>
          <w:p w:rsidR="0053133F" w:rsidRPr="00350EBF" w:rsidRDefault="0053133F" w:rsidP="005313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78" w:type="dxa"/>
            <w:vAlign w:val="center"/>
          </w:tcPr>
          <w:p w:rsidR="0053133F" w:rsidRDefault="0053133F" w:rsidP="005313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UTILIZZO DELLE LINEE UNIFICATE</w:t>
            </w:r>
          </w:p>
        </w:tc>
        <w:tc>
          <w:tcPr>
            <w:tcW w:w="1586" w:type="dxa"/>
          </w:tcPr>
          <w:p w:rsidR="0053133F" w:rsidRDefault="0053133F" w:rsidP="007449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rPr>
                <w:sz w:val="16"/>
                <w:szCs w:val="16"/>
              </w:rPr>
              <w:t>N</w:t>
            </w:r>
            <w:r w:rsidRPr="002A1E53">
              <w:rPr>
                <w:sz w:val="16"/>
                <w:szCs w:val="16"/>
              </w:rPr>
              <w:t>on conosce i tipi di line</w:t>
            </w:r>
            <w:r>
              <w:rPr>
                <w:sz w:val="16"/>
                <w:szCs w:val="16"/>
              </w:rPr>
              <w:t>a</w:t>
            </w:r>
            <w:r w:rsidRPr="002A1E53">
              <w:rPr>
                <w:sz w:val="16"/>
                <w:szCs w:val="16"/>
              </w:rPr>
              <w:t xml:space="preserve"> e non legge il loro significato all’interno dei disegni </w:t>
            </w:r>
          </w:p>
        </w:tc>
        <w:tc>
          <w:tcPr>
            <w:tcW w:w="1586" w:type="dxa"/>
          </w:tcPr>
          <w:p w:rsidR="0053133F" w:rsidRPr="002A1E53" w:rsidRDefault="0053133F" w:rsidP="007449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</w:t>
            </w:r>
            <w:r w:rsidRPr="002A1E53">
              <w:rPr>
                <w:sz w:val="16"/>
                <w:szCs w:val="16"/>
              </w:rPr>
              <w:t>onosce parzialmente i tipi di linea e legge a fatica il loro significato all’interno dei disegni</w:t>
            </w:r>
          </w:p>
          <w:p w:rsidR="0053133F" w:rsidRDefault="0053133F" w:rsidP="007449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</w:p>
        </w:tc>
        <w:tc>
          <w:tcPr>
            <w:tcW w:w="1586" w:type="dxa"/>
          </w:tcPr>
          <w:p w:rsidR="0053133F" w:rsidRDefault="0053133F" w:rsidP="007449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rPr>
                <w:sz w:val="16"/>
                <w:szCs w:val="16"/>
              </w:rPr>
              <w:t>C</w:t>
            </w:r>
            <w:r w:rsidRPr="002A1E53">
              <w:rPr>
                <w:sz w:val="16"/>
                <w:szCs w:val="16"/>
              </w:rPr>
              <w:t>onosce i tipi di linea e legge solo se guidato il loro significato all’interno dei disegni</w:t>
            </w:r>
          </w:p>
        </w:tc>
        <w:tc>
          <w:tcPr>
            <w:tcW w:w="1633" w:type="dxa"/>
          </w:tcPr>
          <w:p w:rsidR="0053133F" w:rsidRDefault="0053133F" w:rsidP="007449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rPr>
                <w:sz w:val="16"/>
                <w:szCs w:val="16"/>
              </w:rPr>
              <w:t>Utilizza correttamente e in modo autonomo i tipi di linea</w:t>
            </w:r>
          </w:p>
        </w:tc>
        <w:tc>
          <w:tcPr>
            <w:tcW w:w="1768" w:type="dxa"/>
          </w:tcPr>
          <w:p w:rsidR="0053133F" w:rsidRDefault="0053133F" w:rsidP="007449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rPr>
                <w:sz w:val="16"/>
                <w:szCs w:val="16"/>
              </w:rPr>
              <w:t>Utilizza correttamente e in modo autonomo i tipi di linea</w:t>
            </w:r>
          </w:p>
        </w:tc>
      </w:tr>
      <w:tr w:rsidR="0053133F" w:rsidTr="00744914">
        <w:tc>
          <w:tcPr>
            <w:tcW w:w="751" w:type="dxa"/>
            <w:vMerge/>
          </w:tcPr>
          <w:p w:rsidR="0053133F" w:rsidRDefault="0053133F" w:rsidP="005313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  <w:tc>
          <w:tcPr>
            <w:tcW w:w="2078" w:type="dxa"/>
            <w:vAlign w:val="center"/>
          </w:tcPr>
          <w:p w:rsidR="00744914" w:rsidRDefault="0053133F" w:rsidP="005313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APPLICAZIONE DELLE NORME UNI</w:t>
            </w:r>
          </w:p>
          <w:p w:rsidR="00744914" w:rsidRDefault="00744914" w:rsidP="005313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</w:p>
          <w:p w:rsidR="0053133F" w:rsidRDefault="00744914" w:rsidP="005313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744914">
              <w:rPr>
                <w:sz w:val="18"/>
                <w:szCs w:val="18"/>
              </w:rPr>
              <w:t>(</w:t>
            </w:r>
            <w:r w:rsidR="0053133F" w:rsidRPr="00744914">
              <w:rPr>
                <w:sz w:val="18"/>
                <w:szCs w:val="18"/>
              </w:rPr>
              <w:t>proiezioni, sezioni, assonometrie e quote</w:t>
            </w:r>
            <w:r w:rsidR="0053133F">
              <w:t>)</w:t>
            </w:r>
          </w:p>
          <w:p w:rsidR="0053133F" w:rsidRPr="00CD307F" w:rsidRDefault="0053133F" w:rsidP="005313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</w:p>
        </w:tc>
        <w:tc>
          <w:tcPr>
            <w:tcW w:w="1586" w:type="dxa"/>
          </w:tcPr>
          <w:p w:rsidR="0053133F" w:rsidRPr="002A1E53" w:rsidRDefault="0053133F" w:rsidP="007449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 sa eseguire la rappresentazione grafica di un semplice oggetto in scala e non applica le norme relative al disegno tecnico</w:t>
            </w:r>
          </w:p>
          <w:p w:rsidR="0053133F" w:rsidRPr="00CD307F" w:rsidRDefault="0053133F" w:rsidP="007449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  <w:tc>
          <w:tcPr>
            <w:tcW w:w="1586" w:type="dxa"/>
          </w:tcPr>
          <w:p w:rsidR="0053133F" w:rsidRPr="002A1E53" w:rsidRDefault="0053133F" w:rsidP="007449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Commette errori anche se guidato nella rappresentazione grafica di oggetti in scala e non applica le norme relative al disegno tecnico </w:t>
            </w:r>
          </w:p>
          <w:p w:rsidR="0053133F" w:rsidRDefault="0053133F" w:rsidP="00744914">
            <w:pPr>
              <w:rPr>
                <w:sz w:val="22"/>
                <w:szCs w:val="22"/>
              </w:rPr>
            </w:pPr>
          </w:p>
        </w:tc>
        <w:tc>
          <w:tcPr>
            <w:tcW w:w="1586" w:type="dxa"/>
          </w:tcPr>
          <w:p w:rsidR="0053133F" w:rsidRPr="00CD307F" w:rsidRDefault="0053133F" w:rsidP="007449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  <w:r>
              <w:rPr>
                <w:sz w:val="16"/>
                <w:szCs w:val="16"/>
              </w:rPr>
              <w:t>Sa eseguire guidato la rappresentazione grafica di un oggetto in scala rispettando delle norme relative al disegno tecnico ma fatica ad individuare e corregge, su indicazione dell’insegnante, eventuali errori</w:t>
            </w:r>
          </w:p>
        </w:tc>
        <w:tc>
          <w:tcPr>
            <w:tcW w:w="1633" w:type="dxa"/>
          </w:tcPr>
          <w:p w:rsidR="0053133F" w:rsidRPr="00CD307F" w:rsidRDefault="0053133F" w:rsidP="007449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  <w:r>
              <w:rPr>
                <w:sz w:val="16"/>
                <w:szCs w:val="16"/>
              </w:rPr>
              <w:t xml:space="preserve">Sa eseguire correttamente la rappresentazione grafica di un oggetto in scala nel rispetto delle norme relative al disegno tecnico e individua e corregge, su indicazione dell’insegnante, eventuali errori </w:t>
            </w:r>
          </w:p>
        </w:tc>
        <w:tc>
          <w:tcPr>
            <w:tcW w:w="1768" w:type="dxa"/>
          </w:tcPr>
          <w:p w:rsidR="0053133F" w:rsidRPr="00CD307F" w:rsidRDefault="0053133F" w:rsidP="007449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  <w:r>
              <w:rPr>
                <w:sz w:val="16"/>
                <w:szCs w:val="16"/>
              </w:rPr>
              <w:t>Sa eseguire correttamente e in modo autonomo la rappresentazione grafica di un semplice oggetto in scala rispettando pienamente le norme relative al disegno</w:t>
            </w:r>
          </w:p>
        </w:tc>
      </w:tr>
      <w:tr w:rsidR="0053133F" w:rsidTr="00744914">
        <w:tc>
          <w:tcPr>
            <w:tcW w:w="751" w:type="dxa"/>
            <w:vMerge/>
          </w:tcPr>
          <w:p w:rsidR="0053133F" w:rsidRDefault="0053133F" w:rsidP="005313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  <w:tc>
          <w:tcPr>
            <w:tcW w:w="2078" w:type="dxa"/>
            <w:vAlign w:val="center"/>
          </w:tcPr>
          <w:p w:rsidR="0053133F" w:rsidRDefault="0053133F" w:rsidP="005313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UTILIZZO DELLE TECNOLOGIE INFORMATICHE</w:t>
            </w:r>
          </w:p>
          <w:p w:rsidR="0053133F" w:rsidRPr="00CD307F" w:rsidRDefault="0053133F" w:rsidP="005313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</w:pPr>
          </w:p>
        </w:tc>
        <w:tc>
          <w:tcPr>
            <w:tcW w:w="1586" w:type="dxa"/>
          </w:tcPr>
          <w:p w:rsidR="0053133F" w:rsidRPr="002A1E53" w:rsidRDefault="0053133F" w:rsidP="007449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 sa utilizzare le funzioni di base solo di alcuni software elementari per comunicare, disegnare e cercare informazioni in rete</w:t>
            </w:r>
          </w:p>
          <w:p w:rsidR="0053133F" w:rsidRPr="00623FC8" w:rsidRDefault="0053133F" w:rsidP="007449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</w:p>
        </w:tc>
        <w:tc>
          <w:tcPr>
            <w:tcW w:w="1586" w:type="dxa"/>
          </w:tcPr>
          <w:p w:rsidR="0053133F" w:rsidRPr="002A1E53" w:rsidRDefault="0053133F" w:rsidP="007449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 utilizzare le funzioni di base solo di alcuni software elementari per comunicare, disegnare e cercare informazioni in rete</w:t>
            </w:r>
          </w:p>
          <w:p w:rsidR="0053133F" w:rsidRPr="00623FC8" w:rsidRDefault="0053133F" w:rsidP="00744914"/>
        </w:tc>
        <w:tc>
          <w:tcPr>
            <w:tcW w:w="1586" w:type="dxa"/>
          </w:tcPr>
          <w:p w:rsidR="0053133F" w:rsidRPr="00623FC8" w:rsidRDefault="0053133F" w:rsidP="007449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rPr>
                <w:rFonts w:cs="Tahoma"/>
                <w:sz w:val="16"/>
                <w:szCs w:val="16"/>
              </w:rPr>
              <w:t>Sa utilizzare con un certo grado di autonomia le funzioni de base dei software più comuni per comunicare, catalogare, disegnare e cercare informazioni in rete</w:t>
            </w:r>
          </w:p>
        </w:tc>
        <w:tc>
          <w:tcPr>
            <w:tcW w:w="1633" w:type="dxa"/>
          </w:tcPr>
          <w:p w:rsidR="0053133F" w:rsidRPr="00623FC8" w:rsidRDefault="0053133F" w:rsidP="007449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rPr>
                <w:rFonts w:cs="Tahoma"/>
                <w:sz w:val="16"/>
                <w:szCs w:val="16"/>
              </w:rPr>
              <w:t xml:space="preserve">Sa utilizzare in modo autonomo le funzioni de base dei software più comuni per comunicare, catalogare, disegnare e cercare informazioni in rete </w:t>
            </w:r>
          </w:p>
        </w:tc>
        <w:tc>
          <w:tcPr>
            <w:tcW w:w="1768" w:type="dxa"/>
          </w:tcPr>
          <w:p w:rsidR="0053133F" w:rsidRPr="00623FC8" w:rsidRDefault="0053133F" w:rsidP="007449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rPr>
                <w:rFonts w:cs="Tahoma"/>
                <w:sz w:val="16"/>
                <w:szCs w:val="16"/>
              </w:rPr>
              <w:t xml:space="preserve">Sa utilizzare in modo autonomo e efficace le tecnologie informatiche in relazione allo scopo. Utilizza con sicurezza i vari software </w:t>
            </w:r>
          </w:p>
        </w:tc>
      </w:tr>
      <w:tr w:rsidR="0053133F" w:rsidTr="00744914">
        <w:tc>
          <w:tcPr>
            <w:tcW w:w="751" w:type="dxa"/>
            <w:vMerge/>
          </w:tcPr>
          <w:p w:rsidR="0053133F" w:rsidRDefault="0053133F" w:rsidP="005313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  <w:tc>
          <w:tcPr>
            <w:tcW w:w="2078" w:type="dxa"/>
            <w:vAlign w:val="center"/>
          </w:tcPr>
          <w:p w:rsidR="0053133F" w:rsidRDefault="0053133F" w:rsidP="005313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USO DEGLI STRUMENTI DI MISURA E DI CONTROLLO</w:t>
            </w:r>
          </w:p>
        </w:tc>
        <w:tc>
          <w:tcPr>
            <w:tcW w:w="1586" w:type="dxa"/>
          </w:tcPr>
          <w:p w:rsidR="0053133F" w:rsidRPr="002A1E53" w:rsidRDefault="0053133F" w:rsidP="007449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 sa utilizzare gli strumenti per la rilevazione dal vero</w:t>
            </w:r>
          </w:p>
          <w:p w:rsidR="0053133F" w:rsidRDefault="0053133F" w:rsidP="007449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</w:p>
        </w:tc>
        <w:tc>
          <w:tcPr>
            <w:tcW w:w="1586" w:type="dxa"/>
          </w:tcPr>
          <w:p w:rsidR="0053133F" w:rsidRPr="00375ECD" w:rsidRDefault="0053133F" w:rsidP="007449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Anche se guidato commette errori nell’utilizzo degli strumenti per la rilevazione dal vero </w:t>
            </w:r>
          </w:p>
        </w:tc>
        <w:tc>
          <w:tcPr>
            <w:tcW w:w="1586" w:type="dxa"/>
          </w:tcPr>
          <w:p w:rsidR="0053133F" w:rsidRDefault="0053133F" w:rsidP="007449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3F50B6">
              <w:rPr>
                <w:rFonts w:cs="Tahoma"/>
                <w:sz w:val="16"/>
                <w:szCs w:val="16"/>
              </w:rPr>
              <w:t xml:space="preserve">Utilizza </w:t>
            </w:r>
            <w:r>
              <w:rPr>
                <w:rFonts w:cs="Tahoma"/>
                <w:sz w:val="16"/>
                <w:szCs w:val="16"/>
              </w:rPr>
              <w:t xml:space="preserve">solo se guidato </w:t>
            </w:r>
            <w:r w:rsidRPr="003F50B6">
              <w:rPr>
                <w:rFonts w:cs="Tahoma"/>
                <w:sz w:val="16"/>
                <w:szCs w:val="16"/>
              </w:rPr>
              <w:t xml:space="preserve">gli strumenti </w:t>
            </w:r>
            <w:r>
              <w:rPr>
                <w:rFonts w:cs="Tahoma"/>
                <w:sz w:val="16"/>
                <w:szCs w:val="16"/>
              </w:rPr>
              <w:t>per la rilevazione dal vero</w:t>
            </w:r>
          </w:p>
        </w:tc>
        <w:tc>
          <w:tcPr>
            <w:tcW w:w="1633" w:type="dxa"/>
          </w:tcPr>
          <w:p w:rsidR="0053133F" w:rsidRDefault="0053133F" w:rsidP="007449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3F50B6">
              <w:rPr>
                <w:rFonts w:cs="Tahoma"/>
                <w:sz w:val="16"/>
                <w:szCs w:val="16"/>
              </w:rPr>
              <w:t xml:space="preserve">Utilizza in modo correttogli strumenti </w:t>
            </w:r>
            <w:r>
              <w:rPr>
                <w:rFonts w:cs="Tahoma"/>
                <w:sz w:val="16"/>
                <w:szCs w:val="16"/>
              </w:rPr>
              <w:t>per la rilevazione dal vero</w:t>
            </w:r>
          </w:p>
        </w:tc>
        <w:tc>
          <w:tcPr>
            <w:tcW w:w="1768" w:type="dxa"/>
          </w:tcPr>
          <w:p w:rsidR="0053133F" w:rsidRDefault="0053133F" w:rsidP="007449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3F50B6">
              <w:rPr>
                <w:rFonts w:cs="Tahoma"/>
                <w:sz w:val="16"/>
                <w:szCs w:val="16"/>
              </w:rPr>
              <w:t>Utilizza in modo corretto e autonomo</w:t>
            </w:r>
            <w:r w:rsidR="00687470">
              <w:rPr>
                <w:rFonts w:cs="Tahoma"/>
                <w:sz w:val="16"/>
                <w:szCs w:val="16"/>
              </w:rPr>
              <w:t xml:space="preserve"> </w:t>
            </w:r>
            <w:r w:rsidRPr="003F50B6">
              <w:rPr>
                <w:rFonts w:cs="Tahoma"/>
                <w:sz w:val="16"/>
                <w:szCs w:val="16"/>
              </w:rPr>
              <w:t xml:space="preserve">gli strumenti </w:t>
            </w:r>
            <w:r>
              <w:rPr>
                <w:rFonts w:cs="Tahoma"/>
                <w:sz w:val="16"/>
                <w:szCs w:val="16"/>
              </w:rPr>
              <w:t>per la rilevazione dal vero</w:t>
            </w:r>
          </w:p>
        </w:tc>
      </w:tr>
      <w:tr w:rsidR="009B4CBB" w:rsidTr="00744914">
        <w:tc>
          <w:tcPr>
            <w:tcW w:w="751" w:type="dxa"/>
            <w:vMerge w:val="restart"/>
            <w:textDirection w:val="btLr"/>
          </w:tcPr>
          <w:p w:rsidR="009B4CBB" w:rsidRPr="00901A77" w:rsidRDefault="009B4CBB" w:rsidP="00B81F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13" w:right="113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COMPRENSIONE</w:t>
            </w:r>
          </w:p>
        </w:tc>
        <w:tc>
          <w:tcPr>
            <w:tcW w:w="2078" w:type="dxa"/>
            <w:vAlign w:val="center"/>
          </w:tcPr>
          <w:p w:rsidR="009B4CBB" w:rsidRDefault="009B4CBB" w:rsidP="009B4C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ORGANIZZAZIONE DEL FOGLIO DI LAVORO</w:t>
            </w:r>
            <w:r w:rsidR="00744914">
              <w:t xml:space="preserve"> </w:t>
            </w:r>
            <w:r w:rsidR="00744914" w:rsidRPr="00744914">
              <w:rPr>
                <w:sz w:val="18"/>
                <w:szCs w:val="18"/>
              </w:rPr>
              <w:t>(</w:t>
            </w:r>
            <w:r w:rsidRPr="00744914">
              <w:rPr>
                <w:sz w:val="18"/>
                <w:szCs w:val="18"/>
              </w:rPr>
              <w:t>sia cartaceo che informatico)</w:t>
            </w:r>
          </w:p>
        </w:tc>
        <w:tc>
          <w:tcPr>
            <w:tcW w:w="1586" w:type="dxa"/>
          </w:tcPr>
          <w:p w:rsidR="009B4CBB" w:rsidRPr="002A1E53" w:rsidRDefault="009B4CBB" w:rsidP="00744914">
            <w:pPr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 xml:space="preserve">Non sa organizzare il foglio di lavoro </w:t>
            </w:r>
          </w:p>
          <w:p w:rsidR="009B4CBB" w:rsidRDefault="009B4CBB" w:rsidP="007449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</w:p>
        </w:tc>
        <w:tc>
          <w:tcPr>
            <w:tcW w:w="1586" w:type="dxa"/>
          </w:tcPr>
          <w:p w:rsidR="009B4CBB" w:rsidRPr="00375ECD" w:rsidRDefault="009B4CBB" w:rsidP="00744914">
            <w:pPr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 xml:space="preserve">Organizza anche se guidato in modo confuso e senza indicazioni l’area di lavoro </w:t>
            </w:r>
          </w:p>
        </w:tc>
        <w:tc>
          <w:tcPr>
            <w:tcW w:w="1586" w:type="dxa"/>
          </w:tcPr>
          <w:p w:rsidR="009B4CBB" w:rsidRDefault="009B4CBB" w:rsidP="007449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rPr>
                <w:rFonts w:cs="Tahoma"/>
                <w:sz w:val="16"/>
                <w:szCs w:val="16"/>
              </w:rPr>
              <w:t xml:space="preserve">Organizza in modo chiaro e logico l’area di lavoro tralasciando alcune indicazioni </w:t>
            </w:r>
          </w:p>
        </w:tc>
        <w:tc>
          <w:tcPr>
            <w:tcW w:w="1633" w:type="dxa"/>
          </w:tcPr>
          <w:p w:rsidR="009B4CBB" w:rsidRDefault="009B4CBB" w:rsidP="007449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rPr>
                <w:rFonts w:cs="Tahoma"/>
                <w:sz w:val="16"/>
                <w:szCs w:val="16"/>
              </w:rPr>
              <w:t xml:space="preserve">Organizza in modo chiaro, completo e logico l’area di lavoro </w:t>
            </w:r>
          </w:p>
        </w:tc>
        <w:tc>
          <w:tcPr>
            <w:tcW w:w="1768" w:type="dxa"/>
          </w:tcPr>
          <w:p w:rsidR="009B4CBB" w:rsidRDefault="009B4CBB" w:rsidP="007449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rPr>
                <w:rFonts w:cs="Tahoma"/>
                <w:sz w:val="16"/>
                <w:szCs w:val="16"/>
              </w:rPr>
              <w:t xml:space="preserve">Organizza autonomamente in modo chiaro, completo e logico l’area di lavoro </w:t>
            </w:r>
          </w:p>
        </w:tc>
      </w:tr>
      <w:tr w:rsidR="009B4CBB" w:rsidTr="00744914">
        <w:tc>
          <w:tcPr>
            <w:tcW w:w="751" w:type="dxa"/>
            <w:vMerge/>
          </w:tcPr>
          <w:p w:rsidR="009B4CBB" w:rsidRDefault="009B4CBB" w:rsidP="009B4C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  <w:tc>
          <w:tcPr>
            <w:tcW w:w="2078" w:type="dxa"/>
            <w:vAlign w:val="center"/>
          </w:tcPr>
          <w:p w:rsidR="009B4CBB" w:rsidRDefault="009B4CBB" w:rsidP="009B4C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SCELTA DELLE TIPOLOGIE DI RAPPRESENTAZIONE</w:t>
            </w:r>
          </w:p>
        </w:tc>
        <w:tc>
          <w:tcPr>
            <w:tcW w:w="1586" w:type="dxa"/>
          </w:tcPr>
          <w:p w:rsidR="009B4CBB" w:rsidRDefault="009B4CBB" w:rsidP="007449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rPr>
                <w:rFonts w:cs="Tahoma"/>
                <w:sz w:val="16"/>
                <w:szCs w:val="16"/>
              </w:rPr>
              <w:t>Non identifica la tipologia di rappresentazione adatta alla risoluzione del problema</w:t>
            </w:r>
          </w:p>
        </w:tc>
        <w:tc>
          <w:tcPr>
            <w:tcW w:w="1586" w:type="dxa"/>
          </w:tcPr>
          <w:p w:rsidR="009B4CBB" w:rsidRPr="00744914" w:rsidRDefault="009B4CBB" w:rsidP="00744914">
            <w:pPr>
              <w:contextualSpacing/>
              <w:rPr>
                <w:rFonts w:cs="Tahoma"/>
                <w:sz w:val="16"/>
                <w:szCs w:val="16"/>
              </w:rPr>
            </w:pPr>
            <w:r w:rsidRPr="002A1E53">
              <w:rPr>
                <w:rFonts w:cs="Tahoma"/>
                <w:b/>
                <w:sz w:val="16"/>
                <w:szCs w:val="16"/>
              </w:rPr>
              <w:t>D-</w:t>
            </w:r>
            <w:r>
              <w:rPr>
                <w:rFonts w:cs="Tahoma"/>
                <w:sz w:val="16"/>
                <w:szCs w:val="16"/>
              </w:rPr>
              <w:t xml:space="preserve">Anche se guidato fatica ad identificare la tipologia di rappresentazione adatta alla risoluzione del problema </w:t>
            </w:r>
          </w:p>
        </w:tc>
        <w:tc>
          <w:tcPr>
            <w:tcW w:w="1586" w:type="dxa"/>
          </w:tcPr>
          <w:p w:rsidR="009B4CBB" w:rsidRDefault="009B4CBB" w:rsidP="007449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rPr>
                <w:sz w:val="16"/>
                <w:szCs w:val="16"/>
              </w:rPr>
              <w:t xml:space="preserve">Se guidato identifica la tipologia della rappresentazione adatta alla risoluzione del problema </w:t>
            </w:r>
          </w:p>
        </w:tc>
        <w:tc>
          <w:tcPr>
            <w:tcW w:w="1633" w:type="dxa"/>
          </w:tcPr>
          <w:p w:rsidR="009B4CBB" w:rsidRDefault="009B4CBB" w:rsidP="007449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rPr>
                <w:sz w:val="16"/>
                <w:szCs w:val="16"/>
              </w:rPr>
              <w:t xml:space="preserve">Identifica consultando il libro di testo la tipologia di rappresentazione adatta alla risoluzione del problema </w:t>
            </w:r>
          </w:p>
        </w:tc>
        <w:tc>
          <w:tcPr>
            <w:tcW w:w="1768" w:type="dxa"/>
          </w:tcPr>
          <w:p w:rsidR="009B4CBB" w:rsidRDefault="009B4CBB" w:rsidP="007449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rPr>
                <w:sz w:val="16"/>
                <w:szCs w:val="16"/>
              </w:rPr>
              <w:t xml:space="preserve">In autonomia identifica la tipologia di rappresentazione adatta alla risoluzione del problema </w:t>
            </w:r>
          </w:p>
        </w:tc>
      </w:tr>
      <w:tr w:rsidR="009B4CBB" w:rsidTr="00744914">
        <w:tc>
          <w:tcPr>
            <w:tcW w:w="751" w:type="dxa"/>
            <w:vMerge/>
          </w:tcPr>
          <w:p w:rsidR="009B4CBB" w:rsidRDefault="009B4CBB" w:rsidP="009B4C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  <w:tc>
          <w:tcPr>
            <w:tcW w:w="2078" w:type="dxa"/>
            <w:vAlign w:val="center"/>
          </w:tcPr>
          <w:p w:rsidR="009B4CBB" w:rsidRDefault="009B4CBB" w:rsidP="009B4C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UTILIZZO DEL LINGUAGGIO</w:t>
            </w:r>
            <w:r w:rsidR="00687470">
              <w:t xml:space="preserve"> </w:t>
            </w:r>
            <w:r w:rsidR="00687470" w:rsidRPr="00744914">
              <w:rPr>
                <w:sz w:val="18"/>
                <w:szCs w:val="18"/>
              </w:rPr>
              <w:t>(</w:t>
            </w:r>
            <w:r w:rsidRPr="00744914">
              <w:rPr>
                <w:sz w:val="18"/>
                <w:szCs w:val="18"/>
              </w:rPr>
              <w:t>tecnologico e informatico)</w:t>
            </w:r>
            <w:r>
              <w:t xml:space="preserve"> </w:t>
            </w:r>
          </w:p>
        </w:tc>
        <w:tc>
          <w:tcPr>
            <w:tcW w:w="1586" w:type="dxa"/>
          </w:tcPr>
          <w:p w:rsidR="009B4CBB" w:rsidRDefault="009B4CBB" w:rsidP="007449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rPr>
                <w:sz w:val="16"/>
                <w:szCs w:val="16"/>
              </w:rPr>
              <w:t>N</w:t>
            </w:r>
            <w:r w:rsidRPr="002A1E53">
              <w:rPr>
                <w:sz w:val="16"/>
                <w:szCs w:val="16"/>
              </w:rPr>
              <w:t xml:space="preserve">on </w:t>
            </w:r>
            <w:r>
              <w:rPr>
                <w:sz w:val="16"/>
                <w:szCs w:val="16"/>
              </w:rPr>
              <w:t xml:space="preserve">comprende e non utilizza un linguaggio specifico </w:t>
            </w:r>
          </w:p>
        </w:tc>
        <w:tc>
          <w:tcPr>
            <w:tcW w:w="1586" w:type="dxa"/>
          </w:tcPr>
          <w:p w:rsidR="009B4CBB" w:rsidRPr="00744914" w:rsidRDefault="009B4CBB" w:rsidP="0074491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Riscontra difficoltà nella comprensione e nell’utilizzo di un linguaggio specifico </w:t>
            </w:r>
          </w:p>
        </w:tc>
        <w:tc>
          <w:tcPr>
            <w:tcW w:w="1586" w:type="dxa"/>
          </w:tcPr>
          <w:p w:rsidR="009B4CBB" w:rsidRDefault="009B4CBB" w:rsidP="007449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rPr>
                <w:sz w:val="16"/>
                <w:szCs w:val="16"/>
              </w:rPr>
              <w:t xml:space="preserve">Solo se aiutato comprende e utilizza un linguaggio specifico </w:t>
            </w:r>
          </w:p>
        </w:tc>
        <w:tc>
          <w:tcPr>
            <w:tcW w:w="1633" w:type="dxa"/>
          </w:tcPr>
          <w:p w:rsidR="009B4CBB" w:rsidRDefault="009B4CBB" w:rsidP="007449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rPr>
                <w:sz w:val="16"/>
                <w:szCs w:val="16"/>
              </w:rPr>
              <w:t>Nella maggior parte delle situazioni comprende e usa un linguaggio specifico</w:t>
            </w:r>
          </w:p>
        </w:tc>
        <w:tc>
          <w:tcPr>
            <w:tcW w:w="1768" w:type="dxa"/>
          </w:tcPr>
          <w:p w:rsidR="009B4CBB" w:rsidRDefault="009B4CBB" w:rsidP="007449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rPr>
                <w:sz w:val="16"/>
                <w:szCs w:val="16"/>
              </w:rPr>
              <w:t xml:space="preserve">Comprende e usa in modo pertinente un linguaggio specifico </w:t>
            </w:r>
          </w:p>
        </w:tc>
      </w:tr>
      <w:tr w:rsidR="006B4E72" w:rsidTr="000B0712">
        <w:trPr>
          <w:cantSplit/>
          <w:trHeight w:val="555"/>
        </w:trPr>
        <w:tc>
          <w:tcPr>
            <w:tcW w:w="2829" w:type="dxa"/>
            <w:gridSpan w:val="2"/>
            <w:vMerge w:val="restart"/>
            <w:vAlign w:val="center"/>
          </w:tcPr>
          <w:p w:rsidR="006B4E72" w:rsidRDefault="006B4E72" w:rsidP="009B4C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BF3368">
              <w:rPr>
                <w:b/>
                <w:sz w:val="36"/>
                <w:szCs w:val="36"/>
              </w:rPr>
              <w:lastRenderedPageBreak/>
              <w:t>IN</w:t>
            </w:r>
            <w:r>
              <w:rPr>
                <w:b/>
                <w:sz w:val="36"/>
                <w:szCs w:val="36"/>
              </w:rPr>
              <w:t>DICATORE</w:t>
            </w:r>
          </w:p>
        </w:tc>
        <w:tc>
          <w:tcPr>
            <w:tcW w:w="1586" w:type="dxa"/>
            <w:tcBorders>
              <w:top w:val="single" w:sz="4" w:space="0" w:color="auto"/>
            </w:tcBorders>
            <w:shd w:val="clear" w:color="auto" w:fill="FF0000"/>
            <w:vAlign w:val="center"/>
          </w:tcPr>
          <w:p w:rsidR="006B4E72" w:rsidRDefault="006B4E72" w:rsidP="009B4C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  <w:r w:rsidRPr="0027070A">
              <w:rPr>
                <w:b/>
                <w:sz w:val="22"/>
                <w:szCs w:val="22"/>
              </w:rPr>
              <w:t>Livello non raggiunto</w:t>
            </w:r>
          </w:p>
        </w:tc>
        <w:tc>
          <w:tcPr>
            <w:tcW w:w="1586" w:type="dxa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6B4E72" w:rsidRDefault="006B4E72" w:rsidP="009B4C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  <w:r w:rsidRPr="0027070A">
              <w:rPr>
                <w:b/>
                <w:sz w:val="22"/>
                <w:szCs w:val="22"/>
              </w:rPr>
              <w:t>Livello MINIMALE</w:t>
            </w:r>
          </w:p>
        </w:tc>
        <w:tc>
          <w:tcPr>
            <w:tcW w:w="1586" w:type="dxa"/>
            <w:tcBorders>
              <w:top w:val="single" w:sz="4" w:space="0" w:color="auto"/>
            </w:tcBorders>
            <w:shd w:val="clear" w:color="auto" w:fill="CCFF66"/>
            <w:vAlign w:val="center"/>
          </w:tcPr>
          <w:p w:rsidR="006B4E72" w:rsidRDefault="006B4E72" w:rsidP="009B4C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  <w:r w:rsidRPr="0027070A">
              <w:rPr>
                <w:b/>
                <w:sz w:val="22"/>
                <w:szCs w:val="22"/>
              </w:rPr>
              <w:t>Livello di BASE</w:t>
            </w:r>
          </w:p>
        </w:tc>
        <w:tc>
          <w:tcPr>
            <w:tcW w:w="1633" w:type="dxa"/>
            <w:tcBorders>
              <w:top w:val="single" w:sz="4" w:space="0" w:color="auto"/>
            </w:tcBorders>
            <w:shd w:val="clear" w:color="auto" w:fill="99FF66"/>
            <w:vAlign w:val="center"/>
          </w:tcPr>
          <w:p w:rsidR="006B4E72" w:rsidRDefault="006B4E72" w:rsidP="009B4C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  <w:r w:rsidRPr="0027070A">
              <w:rPr>
                <w:b/>
                <w:sz w:val="22"/>
                <w:szCs w:val="22"/>
              </w:rPr>
              <w:t>Livello INTERMEDIO</w:t>
            </w:r>
          </w:p>
        </w:tc>
        <w:tc>
          <w:tcPr>
            <w:tcW w:w="1768" w:type="dxa"/>
            <w:tcBorders>
              <w:top w:val="single" w:sz="4" w:space="0" w:color="auto"/>
            </w:tcBorders>
            <w:shd w:val="clear" w:color="auto" w:fill="00CC66"/>
            <w:vAlign w:val="center"/>
          </w:tcPr>
          <w:p w:rsidR="006B4E72" w:rsidRDefault="006B4E72" w:rsidP="009B4C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  <w:r w:rsidRPr="0027070A">
              <w:rPr>
                <w:b/>
                <w:sz w:val="22"/>
                <w:szCs w:val="22"/>
              </w:rPr>
              <w:t>Livello AVANZATO</w:t>
            </w:r>
          </w:p>
        </w:tc>
      </w:tr>
      <w:tr w:rsidR="006B4E72" w:rsidTr="000B0712">
        <w:trPr>
          <w:cantSplit/>
          <w:trHeight w:val="563"/>
        </w:trPr>
        <w:tc>
          <w:tcPr>
            <w:tcW w:w="2829" w:type="dxa"/>
            <w:gridSpan w:val="2"/>
            <w:vMerge/>
            <w:textDirection w:val="btLr"/>
            <w:vAlign w:val="center"/>
          </w:tcPr>
          <w:p w:rsidR="006B4E72" w:rsidRDefault="006B4E72" w:rsidP="009B4C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</w:p>
        </w:tc>
        <w:tc>
          <w:tcPr>
            <w:tcW w:w="1586" w:type="dxa"/>
            <w:vAlign w:val="center"/>
          </w:tcPr>
          <w:p w:rsidR="006B4E72" w:rsidRDefault="006B4E72" w:rsidP="009B4C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  <w:r w:rsidRPr="00FF6EBF">
              <w:rPr>
                <w:b/>
                <w:sz w:val="28"/>
                <w:szCs w:val="28"/>
              </w:rPr>
              <w:t>3-4</w:t>
            </w:r>
          </w:p>
        </w:tc>
        <w:tc>
          <w:tcPr>
            <w:tcW w:w="1586" w:type="dxa"/>
            <w:vAlign w:val="center"/>
          </w:tcPr>
          <w:p w:rsidR="006B4E72" w:rsidRDefault="006B4E72" w:rsidP="009B4C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  <w:r w:rsidRPr="00FF6EBF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586" w:type="dxa"/>
            <w:vAlign w:val="center"/>
          </w:tcPr>
          <w:p w:rsidR="006B4E72" w:rsidRDefault="006B4E72" w:rsidP="009B4C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  <w:r w:rsidRPr="00FF6EBF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633" w:type="dxa"/>
            <w:vAlign w:val="center"/>
          </w:tcPr>
          <w:p w:rsidR="006B4E72" w:rsidRDefault="006B4E72" w:rsidP="009B4C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  <w:r w:rsidRPr="00FF6EBF">
              <w:rPr>
                <w:b/>
                <w:sz w:val="28"/>
                <w:szCs w:val="28"/>
              </w:rPr>
              <w:t>7-8</w:t>
            </w:r>
          </w:p>
        </w:tc>
        <w:tc>
          <w:tcPr>
            <w:tcW w:w="1768" w:type="dxa"/>
            <w:vAlign w:val="center"/>
          </w:tcPr>
          <w:p w:rsidR="006B4E72" w:rsidRDefault="006B4E72" w:rsidP="009B4C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  <w:r w:rsidRPr="00FF6EBF">
              <w:rPr>
                <w:b/>
                <w:sz w:val="28"/>
                <w:szCs w:val="28"/>
              </w:rPr>
              <w:t>9-10</w:t>
            </w:r>
          </w:p>
        </w:tc>
      </w:tr>
      <w:tr w:rsidR="000B0712" w:rsidTr="000B0712">
        <w:trPr>
          <w:cantSplit/>
          <w:trHeight w:val="1961"/>
        </w:trPr>
        <w:tc>
          <w:tcPr>
            <w:tcW w:w="751" w:type="dxa"/>
            <w:vMerge w:val="restart"/>
            <w:textDirection w:val="btLr"/>
            <w:vAlign w:val="center"/>
          </w:tcPr>
          <w:p w:rsidR="000B0712" w:rsidRPr="00BF3368" w:rsidRDefault="000B0712" w:rsidP="009B4C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BF3368">
              <w:rPr>
                <w:b/>
                <w:sz w:val="24"/>
                <w:szCs w:val="24"/>
              </w:rPr>
              <w:t>COMPETENZE</w:t>
            </w:r>
            <w:r>
              <w:rPr>
                <w:b/>
                <w:sz w:val="24"/>
                <w:szCs w:val="24"/>
              </w:rPr>
              <w:t xml:space="preserve"> RILEVABILI IN PROVE DISCIPLINARI</w:t>
            </w:r>
          </w:p>
        </w:tc>
        <w:tc>
          <w:tcPr>
            <w:tcW w:w="2078" w:type="dxa"/>
            <w:vAlign w:val="center"/>
          </w:tcPr>
          <w:p w:rsidR="000B0712" w:rsidRDefault="000B0712" w:rsidP="009B4C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INDIVIDUARE STRATEGIE APPROPRIATE PER LA SOLUZIONE DI PROBLEMI</w:t>
            </w:r>
          </w:p>
          <w:p w:rsidR="000B0712" w:rsidRPr="00362759" w:rsidRDefault="000B0712" w:rsidP="009B4C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</w:p>
        </w:tc>
        <w:tc>
          <w:tcPr>
            <w:tcW w:w="1586" w:type="dxa"/>
          </w:tcPr>
          <w:p w:rsidR="000B0712" w:rsidRPr="002A1E53" w:rsidRDefault="000B0712" w:rsidP="009B4CB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 riconosce un problema e le possibili soluzioni</w:t>
            </w:r>
          </w:p>
          <w:p w:rsidR="000B0712" w:rsidRPr="00C520CF" w:rsidRDefault="000B0712" w:rsidP="009B4C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</w:p>
        </w:tc>
        <w:tc>
          <w:tcPr>
            <w:tcW w:w="1586" w:type="dxa"/>
          </w:tcPr>
          <w:p w:rsidR="000B0712" w:rsidRPr="002A1E53" w:rsidRDefault="000B0712" w:rsidP="009B4CB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In un contesto strutturato e seguendo precise indicazioni, riconosce un problema e ne identifica semplici soluzioni </w:t>
            </w:r>
          </w:p>
          <w:p w:rsidR="000B0712" w:rsidRPr="00C520CF" w:rsidRDefault="000B0712" w:rsidP="009B4CBB"/>
        </w:tc>
        <w:tc>
          <w:tcPr>
            <w:tcW w:w="1586" w:type="dxa"/>
          </w:tcPr>
          <w:p w:rsidR="000B0712" w:rsidRPr="00C520CF" w:rsidRDefault="000B0712" w:rsidP="009B4C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rPr>
                <w:sz w:val="16"/>
                <w:szCs w:val="16"/>
              </w:rPr>
              <w:t>Seguendo le indicazion9i fornite, ma con un certo grado di autonomia, riconosce un semplice problema e ne identifica soluzioni</w:t>
            </w:r>
          </w:p>
        </w:tc>
        <w:tc>
          <w:tcPr>
            <w:tcW w:w="1633" w:type="dxa"/>
          </w:tcPr>
          <w:p w:rsidR="000B0712" w:rsidRPr="00C520CF" w:rsidRDefault="000B0712" w:rsidP="009B4C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rPr>
                <w:sz w:val="16"/>
                <w:szCs w:val="16"/>
              </w:rPr>
              <w:t>In modo autonomo e adeguato alle circostanze riconosce un problema e ne identifica le possibili soluzioni rispetto ad un caso specifico</w:t>
            </w:r>
          </w:p>
        </w:tc>
        <w:tc>
          <w:tcPr>
            <w:tcW w:w="1768" w:type="dxa"/>
          </w:tcPr>
          <w:p w:rsidR="000B0712" w:rsidRPr="00C520CF" w:rsidRDefault="000B0712" w:rsidP="009B4C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rPr>
                <w:sz w:val="16"/>
                <w:szCs w:val="16"/>
              </w:rPr>
              <w:t>In autonomia definisce un problema pratico e identifica le possibili soluzioni dello stesso anche in un contesto non conosciuto</w:t>
            </w:r>
          </w:p>
        </w:tc>
      </w:tr>
      <w:tr w:rsidR="000B0712" w:rsidTr="000B0712">
        <w:trPr>
          <w:cantSplit/>
          <w:trHeight w:val="2144"/>
        </w:trPr>
        <w:tc>
          <w:tcPr>
            <w:tcW w:w="751" w:type="dxa"/>
            <w:vMerge/>
            <w:textDirection w:val="btLr"/>
            <w:vAlign w:val="center"/>
          </w:tcPr>
          <w:p w:rsidR="000B0712" w:rsidRPr="00BF3368" w:rsidRDefault="000B0712" w:rsidP="009B4C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78" w:type="dxa"/>
            <w:vAlign w:val="center"/>
          </w:tcPr>
          <w:p w:rsidR="000B0712" w:rsidRPr="00362759" w:rsidRDefault="000B0712" w:rsidP="009B4C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ANALIZZARE DATI E INTERPRETARLI SVILUPPANDO DEDUZIONI ANCHE CON L’AIUTO DELLE TECNICHE GRAFICHE</w:t>
            </w:r>
          </w:p>
        </w:tc>
        <w:tc>
          <w:tcPr>
            <w:tcW w:w="1586" w:type="dxa"/>
          </w:tcPr>
          <w:p w:rsidR="000B0712" w:rsidRPr="002A1E53" w:rsidRDefault="000B0712" w:rsidP="009B4CB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Non riconosce i dati essenziali e non individua le fasi per la risoluzione di un problema. </w:t>
            </w:r>
          </w:p>
          <w:p w:rsidR="000B0712" w:rsidRPr="00C520CF" w:rsidRDefault="000B0712" w:rsidP="009B4C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</w:p>
        </w:tc>
        <w:tc>
          <w:tcPr>
            <w:tcW w:w="1586" w:type="dxa"/>
          </w:tcPr>
          <w:p w:rsidR="000B0712" w:rsidRPr="002A1E53" w:rsidRDefault="000B0712" w:rsidP="009B4CB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Riconosce i dati essenziali, ma non individua le fasi per la risoluzione di un problema. Illustra il procedimento seguito in modo approssimato.</w:t>
            </w:r>
          </w:p>
          <w:p w:rsidR="000B0712" w:rsidRPr="00C520CF" w:rsidRDefault="000B0712" w:rsidP="006B4E72"/>
        </w:tc>
        <w:tc>
          <w:tcPr>
            <w:tcW w:w="1586" w:type="dxa"/>
          </w:tcPr>
          <w:p w:rsidR="000B0712" w:rsidRPr="00C520CF" w:rsidRDefault="000B0712" w:rsidP="009B4C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rPr>
                <w:sz w:val="16"/>
                <w:szCs w:val="16"/>
              </w:rPr>
              <w:t>Riconosce i dati essenziali in situazioni semplici ed individua le fasi essenziali per la risoluzione di un problema simile a quelli affrontati. Se aiutato illustra il procedimento seguito</w:t>
            </w:r>
          </w:p>
        </w:tc>
        <w:tc>
          <w:tcPr>
            <w:tcW w:w="1633" w:type="dxa"/>
          </w:tcPr>
          <w:p w:rsidR="000B0712" w:rsidRPr="00C520CF" w:rsidRDefault="000B0712" w:rsidP="009B4C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rPr>
                <w:sz w:val="16"/>
                <w:szCs w:val="16"/>
              </w:rPr>
              <w:t>Riconosce i dati essenziali e individua le fasi per la risoluzione di un problema simile a quelli affrontati ed illustra il procedimento eseguito. Sa illustrare il procedimento seguito</w:t>
            </w:r>
          </w:p>
        </w:tc>
        <w:tc>
          <w:tcPr>
            <w:tcW w:w="1768" w:type="dxa"/>
          </w:tcPr>
          <w:p w:rsidR="000B0712" w:rsidRPr="00C520CF" w:rsidRDefault="000B0712" w:rsidP="009B4C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rPr>
                <w:sz w:val="16"/>
                <w:szCs w:val="16"/>
              </w:rPr>
              <w:t xml:space="preserve">Riconosce i dati essenziali e individua le fasi per la risoluzione di un problema diverso da quelli affrontati ed illustra in modo appropriato il procedimento seguito </w:t>
            </w:r>
          </w:p>
        </w:tc>
      </w:tr>
      <w:tr w:rsidR="000B0712" w:rsidTr="000B0712">
        <w:trPr>
          <w:cantSplit/>
          <w:trHeight w:val="2853"/>
        </w:trPr>
        <w:tc>
          <w:tcPr>
            <w:tcW w:w="751" w:type="dxa"/>
            <w:vMerge/>
            <w:textDirection w:val="btLr"/>
            <w:vAlign w:val="center"/>
          </w:tcPr>
          <w:p w:rsidR="000B0712" w:rsidRPr="00BF3368" w:rsidRDefault="000B0712" w:rsidP="009B4C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78" w:type="dxa"/>
            <w:vAlign w:val="center"/>
          </w:tcPr>
          <w:p w:rsidR="000B0712" w:rsidRPr="000B0712" w:rsidRDefault="000B0712" w:rsidP="009B4C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aps/>
              </w:rPr>
            </w:pPr>
            <w:r w:rsidRPr="000B0712">
              <w:rPr>
                <w:caps/>
              </w:rPr>
              <w:t>Essere consapevole delle potenzialità delle tecnologie rispetto al contesto culturale e sociale i cui vengono applicate</w:t>
            </w:r>
          </w:p>
        </w:tc>
        <w:tc>
          <w:tcPr>
            <w:tcW w:w="1586" w:type="dxa"/>
          </w:tcPr>
          <w:p w:rsidR="000B0712" w:rsidRPr="00687470" w:rsidRDefault="000B0712" w:rsidP="000B071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E w:val="0"/>
              <w:autoSpaceDN w:val="0"/>
              <w:adjustRightInd w:val="0"/>
              <w:rPr>
                <w:rFonts w:cs="Tahoma"/>
                <w:iCs/>
                <w:sz w:val="16"/>
                <w:szCs w:val="16"/>
                <w:lang w:eastAsia="en-US"/>
              </w:rPr>
            </w:pPr>
            <w:r w:rsidRPr="00687470">
              <w:rPr>
                <w:rFonts w:cs="Tahoma"/>
                <w:iCs/>
                <w:sz w:val="16"/>
                <w:szCs w:val="16"/>
                <w:lang w:eastAsia="en-US"/>
              </w:rPr>
              <w:t>Non conosce le fasi di un processo tecnologico, il metodo della progettazione e le operazioni specifiche per l’utilizzo di alcuni</w:t>
            </w:r>
            <w:r w:rsidR="00687470" w:rsidRPr="00687470">
              <w:rPr>
                <w:rFonts w:cs="Tahoma"/>
                <w:iCs/>
                <w:sz w:val="16"/>
                <w:szCs w:val="16"/>
                <w:lang w:eastAsia="en-US"/>
              </w:rPr>
              <w:t xml:space="preserve"> </w:t>
            </w:r>
            <w:r w:rsidRPr="00687470">
              <w:rPr>
                <w:rFonts w:cs="Tahoma"/>
                <w:iCs/>
                <w:sz w:val="16"/>
                <w:szCs w:val="16"/>
                <w:lang w:eastAsia="en-US"/>
              </w:rPr>
              <w:t>programmi applicativi</w:t>
            </w:r>
          </w:p>
        </w:tc>
        <w:tc>
          <w:tcPr>
            <w:tcW w:w="1586" w:type="dxa"/>
          </w:tcPr>
          <w:p w:rsidR="000B0712" w:rsidRPr="00687470" w:rsidRDefault="000B0712" w:rsidP="000B0712">
            <w:pPr>
              <w:rPr>
                <w:sz w:val="16"/>
                <w:szCs w:val="16"/>
              </w:rPr>
            </w:pPr>
            <w:r w:rsidRPr="00687470">
              <w:rPr>
                <w:rFonts w:cs="Tahoma"/>
                <w:iCs/>
                <w:sz w:val="16"/>
                <w:szCs w:val="16"/>
                <w:lang w:eastAsia="en-US"/>
              </w:rPr>
              <w:t>Identifica solo in un contesto strutturato le fasi di un processo tecnologico, il metodo della progettazione e le operazioni di base per l’utilizzo di alcuni programmi applicativi</w:t>
            </w:r>
            <w:bookmarkStart w:id="2" w:name="_GoBack"/>
            <w:bookmarkEnd w:id="2"/>
          </w:p>
        </w:tc>
        <w:tc>
          <w:tcPr>
            <w:tcW w:w="1586" w:type="dxa"/>
          </w:tcPr>
          <w:p w:rsidR="00744914" w:rsidRPr="00744914" w:rsidRDefault="000B0712" w:rsidP="009B4C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cs="Tahoma"/>
                <w:sz w:val="16"/>
                <w:szCs w:val="16"/>
                <w:lang w:eastAsia="en-US"/>
              </w:rPr>
            </w:pPr>
            <w:r w:rsidRPr="00687470">
              <w:rPr>
                <w:rFonts w:cs="Tahoma"/>
                <w:sz w:val="16"/>
                <w:szCs w:val="16"/>
                <w:lang w:eastAsia="en-US"/>
              </w:rPr>
              <w:t>Conosce le fasi di un processo tecnologico, il metodo della progettazione e le operazioni di base di alcuni programmi applicativi</w:t>
            </w:r>
            <w:r w:rsidR="00744914">
              <w:rPr>
                <w:rFonts w:cs="Tahoma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633" w:type="dxa"/>
          </w:tcPr>
          <w:p w:rsidR="000B0712" w:rsidRPr="00687470" w:rsidRDefault="000B0712" w:rsidP="009B4C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6"/>
                <w:szCs w:val="16"/>
              </w:rPr>
            </w:pPr>
            <w:r w:rsidRPr="00687470">
              <w:rPr>
                <w:rFonts w:cs="Tahoma"/>
                <w:sz w:val="16"/>
                <w:szCs w:val="16"/>
                <w:lang w:eastAsia="en-US"/>
              </w:rPr>
              <w:t>Conosce le fasi di un processo tecnologico, il metodo della progettazione e le operazioni di base di alcuni programmi specifici</w:t>
            </w:r>
          </w:p>
        </w:tc>
        <w:tc>
          <w:tcPr>
            <w:tcW w:w="1768" w:type="dxa"/>
          </w:tcPr>
          <w:p w:rsidR="000B0712" w:rsidRPr="00687470" w:rsidRDefault="000B0712" w:rsidP="009B4C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6"/>
                <w:szCs w:val="16"/>
              </w:rPr>
            </w:pPr>
            <w:r w:rsidRPr="00687470">
              <w:rPr>
                <w:rFonts w:cs="Tahoma"/>
                <w:sz w:val="16"/>
                <w:szCs w:val="16"/>
                <w:lang w:eastAsia="en-US"/>
              </w:rPr>
              <w:t>Conosce le fasi di un processo tecnologico, il metodo della progettazione e le operazioni</w:t>
            </w:r>
            <w:r w:rsidR="00687470" w:rsidRPr="00687470">
              <w:rPr>
                <w:rFonts w:cs="Tahoma"/>
                <w:sz w:val="16"/>
                <w:szCs w:val="16"/>
                <w:lang w:eastAsia="en-US"/>
              </w:rPr>
              <w:t xml:space="preserve"> </w:t>
            </w:r>
            <w:r w:rsidRPr="00687470">
              <w:rPr>
                <w:rFonts w:cs="Tahoma"/>
                <w:sz w:val="16"/>
                <w:szCs w:val="16"/>
                <w:lang w:eastAsia="en-US"/>
              </w:rPr>
              <w:t>specifiche di alcuni programmi</w:t>
            </w:r>
          </w:p>
        </w:tc>
      </w:tr>
      <w:tr w:rsidR="009B4CBB" w:rsidTr="000B0712">
        <w:trPr>
          <w:cantSplit/>
          <w:trHeight w:val="631"/>
        </w:trPr>
        <w:tc>
          <w:tcPr>
            <w:tcW w:w="2829" w:type="dxa"/>
            <w:gridSpan w:val="2"/>
            <w:vAlign w:val="center"/>
          </w:tcPr>
          <w:p w:rsidR="009B4CBB" w:rsidRPr="00E154A8" w:rsidRDefault="009B4CBB" w:rsidP="009B4C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VALUTAZIONE 2</w:t>
            </w:r>
          </w:p>
        </w:tc>
        <w:tc>
          <w:tcPr>
            <w:tcW w:w="8159" w:type="dxa"/>
            <w:gridSpan w:val="5"/>
            <w:vAlign w:val="center"/>
          </w:tcPr>
          <w:p w:rsidR="009B4CBB" w:rsidRPr="00687470" w:rsidRDefault="009B4CBB" w:rsidP="009B4C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687470">
              <w:t>Nell’elaborato non sono presenti elementi sufficienti per procedere alla valutazione dei singoli indicatori.</w:t>
            </w:r>
          </w:p>
        </w:tc>
      </w:tr>
      <w:tr w:rsidR="009B4CBB" w:rsidTr="000B0712">
        <w:trPr>
          <w:cantSplit/>
          <w:trHeight w:val="697"/>
        </w:trPr>
        <w:tc>
          <w:tcPr>
            <w:tcW w:w="2829" w:type="dxa"/>
            <w:gridSpan w:val="2"/>
            <w:vAlign w:val="center"/>
          </w:tcPr>
          <w:p w:rsidR="009B4CBB" w:rsidRPr="00E154A8" w:rsidRDefault="009B4CBB" w:rsidP="009B4C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VALUTAZIONE 1</w:t>
            </w:r>
          </w:p>
        </w:tc>
        <w:tc>
          <w:tcPr>
            <w:tcW w:w="8159" w:type="dxa"/>
            <w:gridSpan w:val="5"/>
            <w:vAlign w:val="center"/>
          </w:tcPr>
          <w:p w:rsidR="009B4CBB" w:rsidRPr="00687470" w:rsidRDefault="009B4CBB" w:rsidP="009B4CB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687470">
              <w:t>Consegna dell’elaborato in bianco.</w:t>
            </w:r>
          </w:p>
        </w:tc>
      </w:tr>
    </w:tbl>
    <w:p w:rsidR="00737427" w:rsidRPr="00814294" w:rsidRDefault="00737427">
      <w:pPr>
        <w:spacing w:before="240"/>
        <w:rPr>
          <w:rFonts w:asciiTheme="minorHAnsi" w:hAnsiTheme="minorHAnsi" w:cstheme="minorHAnsi"/>
          <w:sz w:val="22"/>
          <w:szCs w:val="22"/>
        </w:rPr>
      </w:pPr>
    </w:p>
    <w:sectPr w:rsidR="00737427" w:rsidRPr="00814294" w:rsidSect="00737427">
      <w:type w:val="continuous"/>
      <w:pgSz w:w="11906" w:h="16838"/>
      <w:pgMar w:top="1134" w:right="454" w:bottom="851" w:left="454" w:header="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4EBE" w:rsidRDefault="00484EBE">
      <w:r>
        <w:separator/>
      </w:r>
    </w:p>
  </w:endnote>
  <w:endnote w:type="continuationSeparator" w:id="1">
    <w:p w:rsidR="00484EBE" w:rsidRDefault="00484E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ヒラギノ角ゴ Pro W3">
    <w:altName w:val="MS Gothic"/>
    <w:charset w:val="80"/>
    <w:family w:val="swiss"/>
    <w:pitch w:val="variable"/>
    <w:sig w:usb0="00000000" w:usb1="7AC7FFFF" w:usb2="00000012" w:usb3="00000000" w:csb0="0002000D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ixedsys">
    <w:altName w:val="Cambria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9CF" w:rsidRDefault="006159CF">
    <w:pPr>
      <w:tabs>
        <w:tab w:val="center" w:pos="4819"/>
        <w:tab w:val="right" w:pos="9638"/>
      </w:tabs>
      <w:rPr>
        <w:color w:val="808080"/>
      </w:rPr>
    </w:pPr>
  </w:p>
  <w:p w:rsidR="006159CF" w:rsidRDefault="00B80FC6">
    <w:pPr>
      <w:tabs>
        <w:tab w:val="center" w:pos="4819"/>
        <w:tab w:val="right" w:pos="9638"/>
      </w:tabs>
      <w:rPr>
        <w:color w:val="808080"/>
      </w:rPr>
    </w:pPr>
    <w:r>
      <w:rPr>
        <w:color w:val="808080"/>
      </w:rPr>
      <w:t>I.S.I.S.S. ARCHIMEDE</w:t>
    </w:r>
    <w:r>
      <w:rPr>
        <w:color w:val="808080"/>
      </w:rPr>
      <w:tab/>
    </w:r>
    <w:r>
      <w:rPr>
        <w:color w:val="808080"/>
      </w:rPr>
      <w:tab/>
      <w:t xml:space="preserve">pag. </w:t>
    </w:r>
    <w:r w:rsidR="00EF0561">
      <w:rPr>
        <w:color w:val="808080"/>
      </w:rPr>
      <w:fldChar w:fldCharType="begin"/>
    </w:r>
    <w:r>
      <w:rPr>
        <w:color w:val="808080"/>
      </w:rPr>
      <w:instrText>PAGE</w:instrText>
    </w:r>
    <w:r w:rsidR="00EF0561">
      <w:rPr>
        <w:color w:val="808080"/>
      </w:rPr>
      <w:fldChar w:fldCharType="separate"/>
    </w:r>
    <w:r w:rsidR="00F1481E">
      <w:rPr>
        <w:noProof/>
        <w:color w:val="808080"/>
      </w:rPr>
      <w:t>3</w:t>
    </w:r>
    <w:r w:rsidR="00EF0561">
      <w:rPr>
        <w:color w:val="808080"/>
      </w:rPr>
      <w:fldChar w:fldCharType="end"/>
    </w:r>
    <w:r>
      <w:rPr>
        <w:color w:val="808080"/>
      </w:rPr>
      <w:t xml:space="preserve"> di </w:t>
    </w:r>
    <w:r w:rsidR="00EF0561">
      <w:rPr>
        <w:color w:val="808080"/>
      </w:rPr>
      <w:fldChar w:fldCharType="begin"/>
    </w:r>
    <w:r>
      <w:rPr>
        <w:color w:val="808080"/>
      </w:rPr>
      <w:instrText>NUMPAGES</w:instrText>
    </w:r>
    <w:r w:rsidR="00EF0561">
      <w:rPr>
        <w:color w:val="808080"/>
      </w:rPr>
      <w:fldChar w:fldCharType="separate"/>
    </w:r>
    <w:r w:rsidR="00F1481E">
      <w:rPr>
        <w:noProof/>
        <w:color w:val="808080"/>
      </w:rPr>
      <w:t>3</w:t>
    </w:r>
    <w:r w:rsidR="00EF0561">
      <w:rPr>
        <w:color w:val="808080"/>
      </w:rPr>
      <w:fldChar w:fldCharType="end"/>
    </w:r>
  </w:p>
  <w:p w:rsidR="006159CF" w:rsidRDefault="006159CF">
    <w:pPr>
      <w:tabs>
        <w:tab w:val="center" w:pos="4819"/>
        <w:tab w:val="right" w:pos="9638"/>
      </w:tabs>
      <w:spacing w:after="24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9CF" w:rsidRDefault="006159CF">
    <w:pPr>
      <w:widowControl w:val="0"/>
      <w:spacing w:line="276" w:lineRule="auto"/>
      <w:rPr>
        <w:color w:val="808080"/>
      </w:rPr>
    </w:pPr>
  </w:p>
  <w:tbl>
    <w:tblPr>
      <w:tblStyle w:val="a0"/>
      <w:tblW w:w="10893" w:type="dxa"/>
      <w:jc w:val="center"/>
      <w:tblInd w:w="0" w:type="dxa"/>
      <w:tblBorders>
        <w:top w:val="single" w:sz="4" w:space="0" w:color="000000"/>
      </w:tblBorders>
      <w:tblLayout w:type="fixed"/>
      <w:tblLook w:val="0000"/>
    </w:tblPr>
    <w:tblGrid>
      <w:gridCol w:w="1985"/>
      <w:gridCol w:w="6435"/>
      <w:gridCol w:w="2473"/>
    </w:tblGrid>
    <w:tr w:rsidR="006159CF">
      <w:trPr>
        <w:trHeight w:val="840"/>
        <w:jc w:val="center"/>
      </w:trPr>
      <w:tc>
        <w:tcPr>
          <w:tcW w:w="1985" w:type="dxa"/>
        </w:tcPr>
        <w:p w:rsidR="006159CF" w:rsidRDefault="00B80FC6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106"/>
            </w:tabs>
            <w:spacing w:before="60"/>
            <w:ind w:left="-108"/>
            <w:jc w:val="center"/>
            <w:rPr>
              <w:color w:val="808080"/>
              <w:sz w:val="18"/>
              <w:szCs w:val="18"/>
            </w:rPr>
          </w:pPr>
          <w:r>
            <w:rPr>
              <w:noProof/>
            </w:rPr>
            <w:drawing>
              <wp:anchor distT="0" distB="0" distL="0" distR="0" simplePos="0" relativeHeight="251658240" behindDoc="0" locked="0" layoutInCell="1" allowOverlap="1">
                <wp:simplePos x="0" y="0"/>
                <wp:positionH relativeFrom="margin">
                  <wp:posOffset>240030</wp:posOffset>
                </wp:positionH>
                <wp:positionV relativeFrom="paragraph">
                  <wp:posOffset>186055</wp:posOffset>
                </wp:positionV>
                <wp:extent cx="403225" cy="451485"/>
                <wp:effectExtent l="0" t="0" r="0" b="0"/>
                <wp:wrapSquare wrapText="bothSides" distT="0" distB="0" distL="0" distR="0"/>
                <wp:docPr id="3" name="image6.jpg" descr="C:\Users\Plll\Desktop\Eureka\stemma-della-repubblica-italiana-timbro rid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6.jpg" descr="C:\Users\Plll\Desktop\Eureka\stemma-della-repubblica-italiana-timbro rid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3225" cy="45148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435" w:type="dxa"/>
        </w:tcPr>
        <w:p w:rsidR="006159CF" w:rsidRDefault="00B80FC6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106"/>
            </w:tabs>
            <w:spacing w:before="120"/>
            <w:ind w:left="-108"/>
            <w:jc w:val="center"/>
            <w:rPr>
              <w:color w:val="808080"/>
              <w:sz w:val="18"/>
              <w:szCs w:val="18"/>
            </w:rPr>
          </w:pPr>
          <w:r>
            <w:rPr>
              <w:color w:val="808080"/>
              <w:sz w:val="18"/>
              <w:szCs w:val="18"/>
            </w:rPr>
            <w:t>Istituto statale di istruzione secondaria superiore</w:t>
          </w:r>
        </w:p>
        <w:p w:rsidR="006159CF" w:rsidRDefault="00B80FC6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106"/>
            </w:tabs>
            <w:ind w:left="-108"/>
            <w:jc w:val="center"/>
            <w:rPr>
              <w:color w:val="808080"/>
              <w:sz w:val="18"/>
              <w:szCs w:val="18"/>
            </w:rPr>
          </w:pPr>
          <w:r>
            <w:rPr>
              <w:color w:val="808080"/>
              <w:sz w:val="18"/>
              <w:szCs w:val="18"/>
            </w:rPr>
            <w:t>ARCHIMEDE</w:t>
          </w:r>
        </w:p>
        <w:p w:rsidR="006159CF" w:rsidRDefault="00B80FC6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106"/>
            </w:tabs>
            <w:spacing w:line="180" w:lineRule="auto"/>
            <w:ind w:left="-108" w:right="-108"/>
            <w:jc w:val="center"/>
            <w:rPr>
              <w:color w:val="808080"/>
              <w:sz w:val="18"/>
              <w:szCs w:val="18"/>
            </w:rPr>
          </w:pPr>
          <w:r>
            <w:rPr>
              <w:color w:val="808080"/>
              <w:sz w:val="18"/>
              <w:szCs w:val="18"/>
            </w:rPr>
            <w:t>via Caravaggio, 52 - 24047 Treviglio (BG)  tel.: 0363 48721-2 – fax: 0363 303167</w:t>
          </w:r>
        </w:p>
        <w:p w:rsidR="006159CF" w:rsidRPr="00A8588C" w:rsidRDefault="00B80FC6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106"/>
            </w:tabs>
            <w:spacing w:line="180" w:lineRule="auto"/>
            <w:ind w:left="-108" w:right="-108"/>
            <w:jc w:val="center"/>
            <w:rPr>
              <w:color w:val="808080"/>
              <w:sz w:val="18"/>
              <w:szCs w:val="18"/>
              <w:lang w:val="en-US"/>
            </w:rPr>
          </w:pPr>
          <w:r w:rsidRPr="00A8588C">
            <w:rPr>
              <w:color w:val="808080"/>
              <w:sz w:val="18"/>
              <w:szCs w:val="18"/>
              <w:lang w:val="en-US"/>
            </w:rPr>
            <w:t>email: bgis004008@istruzione.it –  bgis004008@pec.istruzione.it</w:t>
          </w:r>
        </w:p>
        <w:p w:rsidR="006159CF" w:rsidRPr="00A8588C" w:rsidRDefault="00BD0557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106"/>
            </w:tabs>
            <w:spacing w:line="180" w:lineRule="auto"/>
            <w:ind w:left="-108" w:right="-108"/>
            <w:jc w:val="center"/>
            <w:rPr>
              <w:color w:val="808080"/>
              <w:sz w:val="18"/>
              <w:szCs w:val="18"/>
              <w:lang w:val="en-US"/>
            </w:rPr>
          </w:pPr>
          <w:r>
            <w:rPr>
              <w:color w:val="808080"/>
              <w:sz w:val="18"/>
              <w:szCs w:val="18"/>
              <w:lang w:val="en-US"/>
            </w:rPr>
            <w:t>website: www.isarchimede</w:t>
          </w:r>
          <w:r w:rsidR="00810B2B">
            <w:rPr>
              <w:color w:val="808080"/>
              <w:sz w:val="18"/>
              <w:szCs w:val="18"/>
              <w:lang w:val="en-US"/>
            </w:rPr>
            <w:t>.edu</w:t>
          </w:r>
          <w:r>
            <w:rPr>
              <w:color w:val="808080"/>
              <w:sz w:val="18"/>
              <w:szCs w:val="18"/>
              <w:lang w:val="en-US"/>
            </w:rPr>
            <w:t>.</w:t>
          </w:r>
          <w:r w:rsidR="00B80FC6" w:rsidRPr="00A8588C">
            <w:rPr>
              <w:color w:val="808080"/>
              <w:sz w:val="18"/>
              <w:szCs w:val="18"/>
              <w:lang w:val="en-US"/>
            </w:rPr>
            <w:t>it</w:t>
          </w:r>
        </w:p>
        <w:p w:rsidR="006159CF" w:rsidRDefault="00B80FC6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204"/>
            </w:tabs>
            <w:spacing w:line="180" w:lineRule="auto"/>
            <w:jc w:val="center"/>
            <w:rPr>
              <w:color w:val="808080"/>
              <w:sz w:val="18"/>
              <w:szCs w:val="18"/>
            </w:rPr>
          </w:pPr>
          <w:r w:rsidRPr="00A8588C">
            <w:rPr>
              <w:color w:val="808080"/>
              <w:sz w:val="18"/>
              <w:szCs w:val="18"/>
              <w:lang w:val="en-US"/>
            </w:rPr>
            <w:t xml:space="preserve">c.f. 84003250168 - cod. mec. </w:t>
          </w:r>
          <w:r>
            <w:rPr>
              <w:color w:val="808080"/>
              <w:sz w:val="18"/>
              <w:szCs w:val="18"/>
            </w:rPr>
            <w:t>BGIS004008</w:t>
          </w:r>
        </w:p>
      </w:tc>
      <w:tc>
        <w:tcPr>
          <w:tcW w:w="2473" w:type="dxa"/>
        </w:tcPr>
        <w:p w:rsidR="006159CF" w:rsidRDefault="006159CF">
          <w:pPr>
            <w:rPr>
              <w:color w:val="808080"/>
              <w:sz w:val="18"/>
              <w:szCs w:val="18"/>
            </w:rPr>
          </w:pPr>
        </w:p>
        <w:p w:rsidR="006159CF" w:rsidRDefault="006159CF">
          <w:pPr>
            <w:jc w:val="center"/>
            <w:rPr>
              <w:color w:val="808080"/>
              <w:sz w:val="18"/>
              <w:szCs w:val="18"/>
            </w:rPr>
          </w:pPr>
        </w:p>
        <w:p w:rsidR="006159CF" w:rsidRDefault="006159CF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204"/>
            </w:tabs>
            <w:spacing w:before="240" w:line="180" w:lineRule="auto"/>
            <w:jc w:val="center"/>
            <w:rPr>
              <w:color w:val="808080"/>
              <w:sz w:val="18"/>
              <w:szCs w:val="18"/>
            </w:rPr>
          </w:pPr>
        </w:p>
      </w:tc>
    </w:tr>
  </w:tbl>
  <w:p w:rsidR="006159CF" w:rsidRDefault="006159CF">
    <w:pPr>
      <w:tabs>
        <w:tab w:val="center" w:pos="4819"/>
        <w:tab w:val="right" w:pos="9638"/>
      </w:tabs>
      <w:spacing w:after="24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4EBE" w:rsidRDefault="00484EBE">
      <w:r>
        <w:separator/>
      </w:r>
    </w:p>
  </w:footnote>
  <w:footnote w:type="continuationSeparator" w:id="1">
    <w:p w:rsidR="00484EBE" w:rsidRDefault="00484E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9CF" w:rsidRDefault="006159CF">
    <w:pPr>
      <w:widowControl w:val="0"/>
      <w:spacing w:before="454" w:line="276" w:lineRule="auto"/>
    </w:pPr>
  </w:p>
  <w:tbl>
    <w:tblPr>
      <w:tblStyle w:val="a"/>
      <w:tblW w:w="9361" w:type="dxa"/>
      <w:tblInd w:w="0" w:type="dxa"/>
      <w:tblBorders>
        <w:bottom w:val="single" w:sz="4" w:space="0" w:color="000000"/>
      </w:tblBorders>
      <w:tblLayout w:type="fixed"/>
      <w:tblLook w:val="0000"/>
    </w:tblPr>
    <w:tblGrid>
      <w:gridCol w:w="4394"/>
      <w:gridCol w:w="4967"/>
    </w:tblGrid>
    <w:tr w:rsidR="006159CF">
      <w:trPr>
        <w:trHeight w:val="1500"/>
      </w:trPr>
      <w:tc>
        <w:tcPr>
          <w:tcW w:w="4394" w:type="dxa"/>
          <w:tcBorders>
            <w:top w:val="nil"/>
            <w:left w:val="nil"/>
            <w:bottom w:val="single" w:sz="4" w:space="0" w:color="000000"/>
            <w:right w:val="nil"/>
          </w:tcBorders>
          <w:tcMar>
            <w:left w:w="142" w:type="dxa"/>
            <w:right w:w="0" w:type="dxa"/>
          </w:tcMar>
          <w:vAlign w:val="center"/>
        </w:tcPr>
        <w:p w:rsidR="006159CF" w:rsidRDefault="00B80FC6">
          <w:pPr>
            <w:spacing w:before="60"/>
            <w:ind w:left="28" w:right="-567"/>
            <w:rPr>
              <w:rFonts w:ascii="Courier New" w:eastAsia="Courier New" w:hAnsi="Courier New" w:cs="Courier New"/>
              <w:i/>
            </w:rPr>
          </w:pPr>
          <w:r>
            <w:rPr>
              <w:noProof/>
            </w:rPr>
            <w:drawing>
              <wp:inline distT="0" distB="0" distL="0" distR="0">
                <wp:extent cx="1671955" cy="852805"/>
                <wp:effectExtent l="0" t="0" r="0" b="0"/>
                <wp:docPr id="2" name="image5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71955" cy="85280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7" w:type="dxa"/>
          <w:tcBorders>
            <w:top w:val="nil"/>
            <w:left w:val="nil"/>
            <w:bottom w:val="single" w:sz="4" w:space="0" w:color="000000"/>
            <w:right w:val="nil"/>
          </w:tcBorders>
          <w:tcMar>
            <w:left w:w="142" w:type="dxa"/>
            <w:right w:w="0" w:type="dxa"/>
          </w:tcMar>
        </w:tcPr>
        <w:p w:rsidR="006159CF" w:rsidRDefault="00B80FC6">
          <w:pPr>
            <w:spacing w:before="360"/>
            <w:ind w:left="28" w:right="28"/>
            <w:rPr>
              <w:color w:val="808080"/>
            </w:rPr>
          </w:pPr>
          <w:r>
            <w:rPr>
              <w:b/>
              <w:color w:val="808080"/>
            </w:rPr>
            <w:t>Istituto tecnico</w:t>
          </w:r>
          <w:r>
            <w:rPr>
              <w:b/>
              <w:i/>
              <w:color w:val="808080"/>
            </w:rPr>
            <w:t xml:space="preserve"> –</w:t>
          </w:r>
          <w:r>
            <w:rPr>
              <w:b/>
              <w:color w:val="808080"/>
            </w:rPr>
            <w:t xml:space="preserve"> settore tecnologico</w:t>
          </w:r>
          <w:r>
            <w:rPr>
              <w:color w:val="808080"/>
            </w:rPr>
            <w:br/>
          </w:r>
          <w:r>
            <w:rPr>
              <w:i/>
              <w:color w:val="808080"/>
            </w:rPr>
            <w:t>Automazione - Chimica - Informatica – Meccatronica</w:t>
          </w:r>
        </w:p>
        <w:p w:rsidR="006159CF" w:rsidRDefault="00B80FC6">
          <w:pPr>
            <w:spacing w:before="120"/>
            <w:ind w:left="28" w:right="28"/>
            <w:rPr>
              <w:color w:val="808080"/>
            </w:rPr>
          </w:pPr>
          <w:r>
            <w:rPr>
              <w:b/>
              <w:color w:val="808080"/>
            </w:rPr>
            <w:t xml:space="preserve">Istituto professionale </w:t>
          </w:r>
          <w:r>
            <w:rPr>
              <w:b/>
              <w:i/>
              <w:color w:val="808080"/>
            </w:rPr>
            <w:t>–</w:t>
          </w:r>
          <w:r>
            <w:rPr>
              <w:b/>
              <w:color w:val="808080"/>
            </w:rPr>
            <w:t xml:space="preserve"> settore industria e artigianato</w:t>
          </w:r>
          <w:r>
            <w:rPr>
              <w:color w:val="808080"/>
            </w:rPr>
            <w:br/>
          </w:r>
          <w:r>
            <w:rPr>
              <w:i/>
              <w:color w:val="808080"/>
            </w:rPr>
            <w:t>Operatore elettrico –Operatore meccanico</w:t>
          </w:r>
        </w:p>
      </w:tc>
    </w:tr>
  </w:tbl>
  <w:p w:rsidR="006159CF" w:rsidRDefault="006159CF">
    <w:pPr>
      <w:tabs>
        <w:tab w:val="center" w:pos="4819"/>
        <w:tab w:val="right" w:pos="9638"/>
      </w:tabs>
      <w:rPr>
        <w:color w:val="80808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20F83D76"/>
    <w:lvl w:ilvl="0">
      <w:start w:val="1"/>
      <w:numFmt w:val="decimal"/>
      <w:lvlText w:val="%1)"/>
      <w:lvlJc w:val="left"/>
      <w:pPr>
        <w:tabs>
          <w:tab w:val="num" w:pos="-264"/>
        </w:tabs>
        <w:ind w:left="-264" w:firstLine="370"/>
      </w:pPr>
      <w:rPr>
        <w:rFonts w:hint="default"/>
        <w:color w:val="000000"/>
        <w:position w:val="0"/>
        <w:sz w:val="24"/>
        <w:szCs w:val="24"/>
      </w:rPr>
    </w:lvl>
    <w:lvl w:ilvl="1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  <w:lvl w:ilvl="2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  <w:lvl w:ilvl="3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  <w:lvl w:ilvl="4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  <w:lvl w:ilvl="5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  <w:lvl w:ilvl="6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  <w:lvl w:ilvl="7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  <w:lvl w:ilvl="8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</w:abstractNum>
  <w:abstractNum w:abstractNumId="1">
    <w:nsid w:val="18F22D2F"/>
    <w:multiLevelType w:val="hybridMultilevel"/>
    <w:tmpl w:val="372AAA46"/>
    <w:lvl w:ilvl="0" w:tplc="3E28D920">
      <w:numFmt w:val="bullet"/>
      <w:lvlText w:val="-"/>
      <w:lvlJc w:val="left"/>
      <w:pPr>
        <w:ind w:left="720" w:hanging="360"/>
      </w:pPr>
      <w:rPr>
        <w:rFonts w:ascii="Calibri" w:eastAsia="ヒラギノ角ゴ Pro W3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8D08F5"/>
    <w:multiLevelType w:val="hybridMultilevel"/>
    <w:tmpl w:val="7F7AE5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0A33CD"/>
    <w:multiLevelType w:val="hybridMultilevel"/>
    <w:tmpl w:val="01A8CF80"/>
    <w:lvl w:ilvl="0" w:tplc="04100017">
      <w:start w:val="1"/>
      <w:numFmt w:val="lowerLetter"/>
      <w:lvlText w:val="%1)"/>
      <w:lvlJc w:val="left"/>
      <w:pPr>
        <w:ind w:left="898" w:hanging="360"/>
      </w:pPr>
    </w:lvl>
    <w:lvl w:ilvl="1" w:tplc="04100019">
      <w:start w:val="1"/>
      <w:numFmt w:val="lowerLetter"/>
      <w:lvlText w:val="%2."/>
      <w:lvlJc w:val="left"/>
      <w:pPr>
        <w:ind w:left="1618" w:hanging="360"/>
      </w:pPr>
    </w:lvl>
    <w:lvl w:ilvl="2" w:tplc="0410001B">
      <w:start w:val="1"/>
      <w:numFmt w:val="lowerRoman"/>
      <w:lvlText w:val="%3."/>
      <w:lvlJc w:val="right"/>
      <w:pPr>
        <w:ind w:left="2338" w:hanging="180"/>
      </w:pPr>
    </w:lvl>
    <w:lvl w:ilvl="3" w:tplc="0410000F" w:tentative="1">
      <w:start w:val="1"/>
      <w:numFmt w:val="decimal"/>
      <w:lvlText w:val="%4."/>
      <w:lvlJc w:val="left"/>
      <w:pPr>
        <w:ind w:left="3058" w:hanging="360"/>
      </w:pPr>
    </w:lvl>
    <w:lvl w:ilvl="4" w:tplc="04100019" w:tentative="1">
      <w:start w:val="1"/>
      <w:numFmt w:val="lowerLetter"/>
      <w:lvlText w:val="%5."/>
      <w:lvlJc w:val="left"/>
      <w:pPr>
        <w:ind w:left="3778" w:hanging="360"/>
      </w:pPr>
    </w:lvl>
    <w:lvl w:ilvl="5" w:tplc="0410001B" w:tentative="1">
      <w:start w:val="1"/>
      <w:numFmt w:val="lowerRoman"/>
      <w:lvlText w:val="%6."/>
      <w:lvlJc w:val="right"/>
      <w:pPr>
        <w:ind w:left="4498" w:hanging="180"/>
      </w:pPr>
    </w:lvl>
    <w:lvl w:ilvl="6" w:tplc="0410000F" w:tentative="1">
      <w:start w:val="1"/>
      <w:numFmt w:val="decimal"/>
      <w:lvlText w:val="%7."/>
      <w:lvlJc w:val="left"/>
      <w:pPr>
        <w:ind w:left="5218" w:hanging="360"/>
      </w:pPr>
    </w:lvl>
    <w:lvl w:ilvl="7" w:tplc="04100019" w:tentative="1">
      <w:start w:val="1"/>
      <w:numFmt w:val="lowerLetter"/>
      <w:lvlText w:val="%8."/>
      <w:lvlJc w:val="left"/>
      <w:pPr>
        <w:ind w:left="5938" w:hanging="360"/>
      </w:pPr>
    </w:lvl>
    <w:lvl w:ilvl="8" w:tplc="0410001B" w:tentative="1">
      <w:start w:val="1"/>
      <w:numFmt w:val="lowerRoman"/>
      <w:lvlText w:val="%9."/>
      <w:lvlJc w:val="right"/>
      <w:pPr>
        <w:ind w:left="6658" w:hanging="180"/>
      </w:pPr>
    </w:lvl>
  </w:abstractNum>
  <w:abstractNum w:abstractNumId="4">
    <w:nsid w:val="61A83372"/>
    <w:multiLevelType w:val="hybridMultilevel"/>
    <w:tmpl w:val="D59EB4D6"/>
    <w:lvl w:ilvl="0" w:tplc="04100019">
      <w:start w:val="1"/>
      <w:numFmt w:val="low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159CF"/>
    <w:rsid w:val="00003006"/>
    <w:rsid w:val="00015024"/>
    <w:rsid w:val="0005702B"/>
    <w:rsid w:val="00066564"/>
    <w:rsid w:val="00066D22"/>
    <w:rsid w:val="000903EF"/>
    <w:rsid w:val="000B0712"/>
    <w:rsid w:val="000C61E4"/>
    <w:rsid w:val="000C69C6"/>
    <w:rsid w:val="000E0D1E"/>
    <w:rsid w:val="00127324"/>
    <w:rsid w:val="00147513"/>
    <w:rsid w:val="002133CD"/>
    <w:rsid w:val="002F5BB9"/>
    <w:rsid w:val="00306A46"/>
    <w:rsid w:val="00350EBF"/>
    <w:rsid w:val="00367C42"/>
    <w:rsid w:val="00375ECD"/>
    <w:rsid w:val="00387685"/>
    <w:rsid w:val="003D7B21"/>
    <w:rsid w:val="003E22AD"/>
    <w:rsid w:val="003F5DF3"/>
    <w:rsid w:val="00484167"/>
    <w:rsid w:val="00484EBE"/>
    <w:rsid w:val="00495A81"/>
    <w:rsid w:val="004C2EC4"/>
    <w:rsid w:val="004E5B4D"/>
    <w:rsid w:val="004F2014"/>
    <w:rsid w:val="0052115E"/>
    <w:rsid w:val="005228F8"/>
    <w:rsid w:val="005276F2"/>
    <w:rsid w:val="0053133F"/>
    <w:rsid w:val="00561C95"/>
    <w:rsid w:val="005726E6"/>
    <w:rsid w:val="005A7BD7"/>
    <w:rsid w:val="005F3D48"/>
    <w:rsid w:val="00605FA6"/>
    <w:rsid w:val="006159CF"/>
    <w:rsid w:val="006309A1"/>
    <w:rsid w:val="00641D8A"/>
    <w:rsid w:val="00664EE8"/>
    <w:rsid w:val="00671D86"/>
    <w:rsid w:val="00676C9B"/>
    <w:rsid w:val="00680947"/>
    <w:rsid w:val="00687470"/>
    <w:rsid w:val="006B4E72"/>
    <w:rsid w:val="006E0713"/>
    <w:rsid w:val="007249B6"/>
    <w:rsid w:val="00737427"/>
    <w:rsid w:val="00744914"/>
    <w:rsid w:val="007723A2"/>
    <w:rsid w:val="007F1921"/>
    <w:rsid w:val="00810B2B"/>
    <w:rsid w:val="00814294"/>
    <w:rsid w:val="0083274B"/>
    <w:rsid w:val="00834FC9"/>
    <w:rsid w:val="00851083"/>
    <w:rsid w:val="008770C5"/>
    <w:rsid w:val="00893B76"/>
    <w:rsid w:val="008D03D9"/>
    <w:rsid w:val="00901A77"/>
    <w:rsid w:val="009349CB"/>
    <w:rsid w:val="009462D5"/>
    <w:rsid w:val="00961FB7"/>
    <w:rsid w:val="009802ED"/>
    <w:rsid w:val="009B4CBB"/>
    <w:rsid w:val="00A36C76"/>
    <w:rsid w:val="00A66327"/>
    <w:rsid w:val="00A75DE3"/>
    <w:rsid w:val="00A8588C"/>
    <w:rsid w:val="00A95485"/>
    <w:rsid w:val="00AB52EA"/>
    <w:rsid w:val="00AD0970"/>
    <w:rsid w:val="00B1540B"/>
    <w:rsid w:val="00B173FA"/>
    <w:rsid w:val="00B43788"/>
    <w:rsid w:val="00B737FC"/>
    <w:rsid w:val="00B80FC6"/>
    <w:rsid w:val="00B81FA0"/>
    <w:rsid w:val="00BB2CC7"/>
    <w:rsid w:val="00BD0557"/>
    <w:rsid w:val="00BE587B"/>
    <w:rsid w:val="00BF2E79"/>
    <w:rsid w:val="00C27381"/>
    <w:rsid w:val="00C305AB"/>
    <w:rsid w:val="00C44C5E"/>
    <w:rsid w:val="00C52679"/>
    <w:rsid w:val="00C70D57"/>
    <w:rsid w:val="00D041FF"/>
    <w:rsid w:val="00D20942"/>
    <w:rsid w:val="00D30A62"/>
    <w:rsid w:val="00D426F4"/>
    <w:rsid w:val="00DB3465"/>
    <w:rsid w:val="00DE7A5D"/>
    <w:rsid w:val="00E866BD"/>
    <w:rsid w:val="00EA13F7"/>
    <w:rsid w:val="00EB165A"/>
    <w:rsid w:val="00EF0561"/>
    <w:rsid w:val="00EF0819"/>
    <w:rsid w:val="00EF19DB"/>
    <w:rsid w:val="00F1481E"/>
    <w:rsid w:val="00FD0C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color w:val="000000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D426F4"/>
  </w:style>
  <w:style w:type="paragraph" w:styleId="Titolo1">
    <w:name w:val="heading 1"/>
    <w:basedOn w:val="Normale"/>
    <w:next w:val="Normale"/>
    <w:rsid w:val="00484167"/>
    <w:pPr>
      <w:keepNext/>
      <w:outlineLvl w:val="0"/>
    </w:pPr>
    <w:rPr>
      <w:sz w:val="28"/>
      <w:szCs w:val="28"/>
    </w:rPr>
  </w:style>
  <w:style w:type="paragraph" w:styleId="Titolo2">
    <w:name w:val="heading 2"/>
    <w:basedOn w:val="Normale"/>
    <w:next w:val="Normale"/>
    <w:rsid w:val="00484167"/>
    <w:pPr>
      <w:keepNext/>
      <w:jc w:val="both"/>
      <w:outlineLvl w:val="1"/>
    </w:pPr>
    <w:rPr>
      <w:sz w:val="26"/>
      <w:szCs w:val="26"/>
    </w:rPr>
  </w:style>
  <w:style w:type="paragraph" w:styleId="Titolo3">
    <w:name w:val="heading 3"/>
    <w:basedOn w:val="Normale"/>
    <w:next w:val="Normale"/>
    <w:rsid w:val="00484167"/>
    <w:pPr>
      <w:keepNext/>
      <w:outlineLvl w:val="2"/>
    </w:pPr>
    <w:rPr>
      <w:sz w:val="26"/>
      <w:szCs w:val="26"/>
    </w:rPr>
  </w:style>
  <w:style w:type="paragraph" w:styleId="Titolo4">
    <w:name w:val="heading 4"/>
    <w:basedOn w:val="Normale"/>
    <w:next w:val="Normale"/>
    <w:rsid w:val="00484167"/>
    <w:pPr>
      <w:keepNext/>
      <w:outlineLvl w:val="3"/>
    </w:pPr>
    <w:rPr>
      <w:b/>
      <w:i/>
      <w:sz w:val="22"/>
      <w:szCs w:val="22"/>
    </w:rPr>
  </w:style>
  <w:style w:type="paragraph" w:styleId="Titolo5">
    <w:name w:val="heading 5"/>
    <w:basedOn w:val="Normale"/>
    <w:next w:val="Normale"/>
    <w:rsid w:val="00484167"/>
    <w:pPr>
      <w:keepNext/>
      <w:jc w:val="center"/>
      <w:outlineLvl w:val="4"/>
    </w:pPr>
    <w:rPr>
      <w:b/>
      <w:i/>
      <w:sz w:val="22"/>
      <w:szCs w:val="22"/>
    </w:rPr>
  </w:style>
  <w:style w:type="paragraph" w:styleId="Titolo6">
    <w:name w:val="heading 6"/>
    <w:basedOn w:val="Normale"/>
    <w:next w:val="Normale"/>
    <w:rsid w:val="00484167"/>
    <w:pPr>
      <w:keepNext/>
      <w:outlineLvl w:val="5"/>
    </w:pPr>
    <w:rPr>
      <w:b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48416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rsid w:val="00484167"/>
    <w:pPr>
      <w:spacing w:before="240" w:line="276" w:lineRule="auto"/>
    </w:pPr>
    <w:rPr>
      <w:smallCaps/>
      <w:color w:val="4F81BD"/>
      <w:sz w:val="22"/>
      <w:szCs w:val="22"/>
    </w:rPr>
  </w:style>
  <w:style w:type="paragraph" w:styleId="Sottotitolo">
    <w:name w:val="Subtitle"/>
    <w:basedOn w:val="Normale"/>
    <w:next w:val="Normale"/>
    <w:rsid w:val="0048416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48416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rsid w:val="0048416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Paragrafoelenco">
    <w:name w:val="List Paragraph"/>
    <w:basedOn w:val="Normale"/>
    <w:uiPriority w:val="34"/>
    <w:qFormat/>
    <w:rsid w:val="00A75DE3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BD055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oggetto">
    <w:name w:val="oggetto"/>
    <w:basedOn w:val="Normale"/>
    <w:rsid w:val="00BD055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BD05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0557"/>
  </w:style>
  <w:style w:type="paragraph" w:styleId="Pidipagina">
    <w:name w:val="footer"/>
    <w:basedOn w:val="Normale"/>
    <w:link w:val="PidipaginaCarattere"/>
    <w:uiPriority w:val="99"/>
    <w:unhideWhenUsed/>
    <w:rsid w:val="00BD05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05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70D5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70D57"/>
    <w:rPr>
      <w:rFonts w:ascii="Tahoma" w:hAnsi="Tahoma" w:cs="Tahoma"/>
      <w:sz w:val="16"/>
      <w:szCs w:val="16"/>
    </w:rPr>
  </w:style>
  <w:style w:type="paragraph" w:styleId="Didascalia">
    <w:name w:val="caption"/>
    <w:basedOn w:val="Normale"/>
    <w:next w:val="Normale"/>
    <w:qFormat/>
    <w:rsid w:val="00C70D5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jc w:val="center"/>
    </w:pPr>
    <w:rPr>
      <w:rFonts w:ascii="Fixedsys" w:eastAsia="Times New Roman" w:hAnsi="Fixedsys" w:cs="Arial"/>
      <w:b/>
      <w:iCs/>
      <w:color w:val="auto"/>
      <w:sz w:val="18"/>
    </w:rPr>
  </w:style>
  <w:style w:type="table" w:styleId="Grigliatabella">
    <w:name w:val="Table Grid"/>
    <w:basedOn w:val="Tabellanormale"/>
    <w:uiPriority w:val="39"/>
    <w:rsid w:val="007374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1673</Words>
  <Characters>9540</Characters>
  <Application>Microsoft Office Word</Application>
  <DocSecurity>0</DocSecurity>
  <Lines>79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Galuppo</dc:creator>
  <cp:lastModifiedBy>il mio pc</cp:lastModifiedBy>
  <cp:revision>17</cp:revision>
  <cp:lastPrinted>2019-09-19T20:24:00Z</cp:lastPrinted>
  <dcterms:created xsi:type="dcterms:W3CDTF">2019-09-16T20:38:00Z</dcterms:created>
  <dcterms:modified xsi:type="dcterms:W3CDTF">2020-12-17T15:41:00Z</dcterms:modified>
</cp:coreProperties>
</file>