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BF1BC" w14:textId="77777777" w:rsidR="009A0183" w:rsidRPr="00127C50" w:rsidRDefault="009A0183" w:rsidP="009A0183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2025</w:t>
      </w:r>
    </w:p>
    <w:p w14:paraId="7FC5A052" w14:textId="77777777" w:rsidR="009A0183" w:rsidRPr="00127C50" w:rsidRDefault="009A0183" w:rsidP="009A0183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4C1BB743" w14:textId="733E510C" w:rsidR="009A0183" w:rsidRPr="00013035" w:rsidRDefault="009A0183" w:rsidP="00013035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>
        <w:rPr>
          <w:b/>
          <w:bCs/>
          <w:sz w:val="32"/>
          <w:szCs w:val="32"/>
        </w:rPr>
        <w:t>Q</w:t>
      </w:r>
      <w:r>
        <w:rPr>
          <w:b/>
          <w:bCs/>
          <w:sz w:val="28"/>
          <w:szCs w:val="28"/>
        </w:rPr>
        <w:t>UINTA</w:t>
      </w:r>
    </w:p>
    <w:tbl>
      <w:tblPr>
        <w:tblW w:w="10210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119"/>
        <w:gridCol w:w="567"/>
        <w:gridCol w:w="2696"/>
        <w:gridCol w:w="1276"/>
        <w:gridCol w:w="992"/>
      </w:tblGrid>
      <w:tr w:rsidR="009A0183" w:rsidRPr="00373BC2" w14:paraId="04374C2E" w14:textId="77777777" w:rsidTr="003E0378">
        <w:trPr>
          <w:trHeight w:val="58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5256B6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D56800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38058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5FA096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A074A2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A73209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9A0183" w:rsidRPr="00C6664E" w14:paraId="0E5FCC16" w14:textId="77777777" w:rsidTr="003E0378">
        <w:trPr>
          <w:trHeight w:val="285"/>
        </w:trPr>
        <w:tc>
          <w:tcPr>
            <w:tcW w:w="1560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722A12" w14:textId="77777777" w:rsidR="009A0183" w:rsidRPr="00C6664E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A CURA DEL TUTOR IN ORARIO EXTRA SCOLASTICO </w:t>
            </w:r>
            <w:r w:rsidRPr="002A23F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>NON CONTEGGIATE NELLE 30 ORE</w:t>
            </w:r>
          </w:p>
        </w:tc>
        <w:tc>
          <w:tcPr>
            <w:tcW w:w="3119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C4D892" w14:textId="77777777" w:rsidR="009A0183" w:rsidRPr="00C6664E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presentazione progetto ORIENTAMENTO + piattaforma e-portfolio + capolavoro a cura del tutor</w:t>
            </w:r>
          </w:p>
        </w:tc>
        <w:tc>
          <w:tcPr>
            <w:tcW w:w="567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B51F52" w14:textId="77777777" w:rsidR="009A0183" w:rsidRPr="00C6664E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7F752A" w14:textId="77777777" w:rsidR="009A0183" w:rsidRPr="00C6664E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BEA712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TUTOR</w:t>
            </w:r>
          </w:p>
        </w:tc>
        <w:tc>
          <w:tcPr>
            <w:tcW w:w="992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1C3D13" w14:textId="77777777" w:rsidR="009A0183" w:rsidRPr="00C6664E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9A0183" w:rsidRPr="001B0EC6" w14:paraId="21D0A911" w14:textId="77777777" w:rsidTr="003E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2514BA" w14:textId="5A943207" w:rsidR="009A0183" w:rsidRPr="00164B1F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CONFINDUSTRIA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98E7E9" w14:textId="4BCB68A2" w:rsidR="009A0183" w:rsidRPr="00164B1F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Job Festival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057BEF" w14:textId="35C4E70C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7052B2" w14:textId="6972C2E2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F0BB5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CF0BB5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CF0BB5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CF0BB5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CF0BB5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214C76" w14:textId="45C5BF36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7EFD86" w14:textId="5258FA1C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2°</w:t>
            </w:r>
          </w:p>
        </w:tc>
      </w:tr>
      <w:tr w:rsidR="009A0183" w:rsidRPr="00373BC2" w14:paraId="581D1A11" w14:textId="77777777" w:rsidTr="003E0378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70E1A6" w14:textId="5CE9DF6F" w:rsidR="009A0183" w:rsidRPr="009A0183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A018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ITS </w:t>
            </w:r>
          </w:p>
          <w:p w14:paraId="264E6A89" w14:textId="156D57AA" w:rsidR="009A0183" w:rsidRPr="009A0183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A018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+ </w:t>
            </w:r>
          </w:p>
          <w:p w14:paraId="5CF2AB2B" w14:textId="64A5F89F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A018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UNIVERSITÀ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9D8116" w14:textId="58ABBF0B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Incontri con ITS ed Università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6E1B7C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212C80" w14:textId="7C4BFDAE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B51D23" w14:textId="7CB829E4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2BC479" w14:textId="77777777" w:rsidR="009A0183" w:rsidRPr="00373BC2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9A0183" w:rsidRPr="001B0EC6" w14:paraId="54EB3849" w14:textId="77777777" w:rsidTr="003E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61FA41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AZIENDE DEL TERRITORIO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A3E5E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Lezioni aziendali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C7832C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0025E5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BAA63A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879EFE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9A0183" w:rsidRPr="001B0EC6" w14:paraId="32D50AF6" w14:textId="77777777" w:rsidTr="003E03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F02F75" w14:textId="3FAEE1F8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DEL CDC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98D2C" w14:textId="5CBEC5EE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Visite</w:t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 aziendali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899996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D61011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3350B0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AB5B28" w14:textId="77777777" w:rsidR="009A0183" w:rsidRPr="001B0EC6" w:rsidRDefault="009A0183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9A0183" w:rsidRPr="00164B1F" w14:paraId="4F235923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3A4739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SAMSIC HR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CB13E6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Stesura CV + Colloqui con Referente SAMSIC HR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C72F40" w14:textId="2894AB45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C9C24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obiettivi di sviluppo personale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AEEE84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104D5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F644D4" w:rsidRPr="00164B1F" w14:paraId="4D291554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5F51BA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MANPOWER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CF5158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HACKATHON Soft Skills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7071B6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10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73DAA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obiettivi di sviluppo personale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9587FC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8EB7AC" w14:textId="77777777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9A0183" w:rsidRPr="00164B1F" w14:paraId="3E9D8BCE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CFE554" w14:textId="3AD410B6" w:rsidR="009A0183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6069A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it-IT"/>
                <w14:ligatures w14:val="none"/>
              </w:rPr>
              <w:t>*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ZANICHELLI-FUTURELY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9DC971" w14:textId="5D195BD0" w:rsidR="009A0183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6069A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it-IT"/>
                <w14:ligatures w14:val="none"/>
              </w:rPr>
              <w:t>*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FUTURELY: percorso formativo per l’orientamento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5C6928" w14:textId="77777777" w:rsidR="009A0183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10</w:t>
            </w:r>
          </w:p>
          <w:p w14:paraId="3B45CCB1" w14:textId="513F97C4" w:rsidR="00F644D4" w:rsidRPr="00164B1F" w:rsidRDefault="00F644D4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F644D4">
              <w:rPr>
                <w:rFonts w:eastAsia="Times New Roman" w:cstheme="minorHAnsi"/>
                <w:kern w:val="0"/>
                <w:sz w:val="11"/>
                <w:szCs w:val="11"/>
                <w:lang w:eastAsia="it-IT"/>
                <w14:ligatures w14:val="none"/>
              </w:rPr>
              <w:t>(1h/sett.)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CA7791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obiettivi di sviluppo personale</w:t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2F756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59EAA4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8B5DE3" w14:textId="11453D51" w:rsidR="009A0183" w:rsidRPr="00164B1F" w:rsidRDefault="008601DB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1° e 2°</w:t>
            </w:r>
          </w:p>
        </w:tc>
      </w:tr>
      <w:tr w:rsidR="009A0183" w:rsidRPr="00164B1F" w14:paraId="2D071207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093C79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1B13F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D975B6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8586F6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97358D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EE462E" w14:textId="77777777" w:rsidR="009A0183" w:rsidRPr="00164B1F" w:rsidRDefault="009A018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7B52C5" w:rsidRPr="00373BC2" w14:paraId="193FA3B9" w14:textId="77777777" w:rsidTr="003E0378">
        <w:trPr>
          <w:gridAfter w:val="3"/>
          <w:wAfter w:w="4964" w:type="dxa"/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B5CAF" w14:textId="77777777" w:rsidR="007B52C5" w:rsidRPr="00164B1F" w:rsidRDefault="007B52C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2F4A49" w14:textId="77777777" w:rsidR="007B52C5" w:rsidRPr="00373BC2" w:rsidRDefault="007B52C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41D2E0" w14:textId="28278057" w:rsidR="007B52C5" w:rsidRPr="00373BC2" w:rsidRDefault="007B52C5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34</w:t>
            </w:r>
          </w:p>
        </w:tc>
      </w:tr>
    </w:tbl>
    <w:p w14:paraId="2282A324" w14:textId="77777777" w:rsidR="009A0183" w:rsidRDefault="009A0183">
      <w:pPr>
        <w:rPr>
          <w:b/>
          <w:bCs/>
          <w:sz w:val="24"/>
          <w:szCs w:val="24"/>
        </w:rPr>
      </w:pPr>
    </w:p>
    <w:p w14:paraId="1F9245F4" w14:textId="77777777" w:rsidR="00F644D4" w:rsidRDefault="00F644D4">
      <w:pPr>
        <w:rPr>
          <w:b/>
          <w:bCs/>
          <w:sz w:val="24"/>
          <w:szCs w:val="24"/>
        </w:rPr>
      </w:pPr>
    </w:p>
    <w:p w14:paraId="0D87B532" w14:textId="27761043" w:rsidR="00F644D4" w:rsidRPr="00F644D4" w:rsidRDefault="00F644D4">
      <w:pPr>
        <w:rPr>
          <w:b/>
          <w:bCs/>
          <w:sz w:val="28"/>
          <w:szCs w:val="28"/>
        </w:rPr>
      </w:pPr>
      <w:r w:rsidRPr="00F644D4">
        <w:rPr>
          <w:b/>
          <w:bCs/>
          <w:sz w:val="28"/>
          <w:szCs w:val="28"/>
        </w:rPr>
        <w:t xml:space="preserve">* Classi Quinte </w:t>
      </w:r>
      <w:r w:rsidR="006F0F49">
        <w:rPr>
          <w:b/>
          <w:bCs/>
          <w:sz w:val="28"/>
          <w:szCs w:val="28"/>
        </w:rPr>
        <w:t xml:space="preserve">indirizzo </w:t>
      </w:r>
      <w:r w:rsidRPr="00F644D4">
        <w:rPr>
          <w:b/>
          <w:bCs/>
          <w:sz w:val="28"/>
          <w:szCs w:val="28"/>
        </w:rPr>
        <w:t>Automazione e Meccanica</w:t>
      </w:r>
    </w:p>
    <w:sectPr w:rsidR="00F644D4" w:rsidRPr="00F644D4" w:rsidSect="005C1E3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13035"/>
    <w:rsid w:val="00073899"/>
    <w:rsid w:val="00190E59"/>
    <w:rsid w:val="002A32E6"/>
    <w:rsid w:val="002F756D"/>
    <w:rsid w:val="00463D77"/>
    <w:rsid w:val="00543123"/>
    <w:rsid w:val="005C1E3F"/>
    <w:rsid w:val="006C2B1C"/>
    <w:rsid w:val="006F0F49"/>
    <w:rsid w:val="006F3BFA"/>
    <w:rsid w:val="007B52C5"/>
    <w:rsid w:val="008601DB"/>
    <w:rsid w:val="008814B1"/>
    <w:rsid w:val="009504DC"/>
    <w:rsid w:val="0096069A"/>
    <w:rsid w:val="009A0183"/>
    <w:rsid w:val="00A63063"/>
    <w:rsid w:val="00B11061"/>
    <w:rsid w:val="00CF0BB5"/>
    <w:rsid w:val="00F6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4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13</cp:revision>
  <dcterms:created xsi:type="dcterms:W3CDTF">2023-11-12T10:40:00Z</dcterms:created>
  <dcterms:modified xsi:type="dcterms:W3CDTF">2024-10-07T11:40:00Z</dcterms:modified>
</cp:coreProperties>
</file>